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4D838" w14:textId="07E7067D" w:rsidR="00453FEC" w:rsidRDefault="00453FEC" w:rsidP="00453FE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40"/>
          <w:szCs w:val="40"/>
          <w:lang w:val="el-GR"/>
        </w:rPr>
      </w:pPr>
    </w:p>
    <w:p w14:paraId="51D4BA50" w14:textId="67B79583" w:rsidR="00B56336" w:rsidRPr="008445CC" w:rsidRDefault="00B56336" w:rsidP="00453FE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40"/>
          <w:szCs w:val="40"/>
          <w:lang w:val="el-GR"/>
        </w:rPr>
      </w:pPr>
      <w:r w:rsidRPr="008445CC">
        <w:rPr>
          <w:rFonts w:asciiTheme="majorHAnsi" w:hAnsiTheme="majorHAnsi" w:cstheme="majorHAnsi"/>
          <w:b/>
          <w:sz w:val="40"/>
          <w:szCs w:val="40"/>
          <w:lang w:val="el-GR"/>
        </w:rPr>
        <w:t>ΕΝ</w:t>
      </w:r>
      <w:r w:rsidR="008445CC" w:rsidRPr="008445CC">
        <w:rPr>
          <w:rFonts w:asciiTheme="majorHAnsi" w:hAnsiTheme="majorHAnsi" w:cstheme="majorHAnsi"/>
          <w:b/>
          <w:sz w:val="40"/>
          <w:szCs w:val="40"/>
          <w:lang w:val="el-GR"/>
        </w:rPr>
        <w:t xml:space="preserve">ΩΣΗ </w:t>
      </w:r>
      <w:r w:rsidRPr="008445CC">
        <w:rPr>
          <w:rFonts w:asciiTheme="majorHAnsi" w:hAnsiTheme="majorHAnsi" w:cstheme="majorHAnsi"/>
          <w:b/>
          <w:sz w:val="40"/>
          <w:szCs w:val="40"/>
          <w:lang w:val="el-GR"/>
        </w:rPr>
        <w:t>ΘΕ</w:t>
      </w:r>
      <w:r w:rsidR="008445CC" w:rsidRPr="008445CC">
        <w:rPr>
          <w:rFonts w:asciiTheme="majorHAnsi" w:hAnsiTheme="majorHAnsi" w:cstheme="majorHAnsi"/>
          <w:b/>
          <w:sz w:val="40"/>
          <w:szCs w:val="40"/>
          <w:lang w:val="el-GR"/>
        </w:rPr>
        <w:t xml:space="preserve">ΑΤΡΙΚΩΝ </w:t>
      </w:r>
      <w:r w:rsidRPr="008445CC">
        <w:rPr>
          <w:rFonts w:asciiTheme="majorHAnsi" w:hAnsiTheme="majorHAnsi" w:cstheme="majorHAnsi"/>
          <w:b/>
          <w:sz w:val="40"/>
          <w:szCs w:val="40"/>
          <w:lang w:val="el-GR"/>
        </w:rPr>
        <w:t>ΠΑ</w:t>
      </w:r>
      <w:r w:rsidR="008445CC" w:rsidRPr="008445CC">
        <w:rPr>
          <w:rFonts w:asciiTheme="majorHAnsi" w:hAnsiTheme="majorHAnsi" w:cstheme="majorHAnsi"/>
          <w:b/>
          <w:sz w:val="40"/>
          <w:szCs w:val="40"/>
          <w:lang w:val="el-GR"/>
        </w:rPr>
        <w:t>ΡΑΓΩΓΩΝ</w:t>
      </w:r>
    </w:p>
    <w:p w14:paraId="68FC7D48" w14:textId="77777777" w:rsidR="008445CC" w:rsidRDefault="008445CC" w:rsidP="00B5633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8"/>
          <w:szCs w:val="28"/>
          <w:lang w:val="el-GR"/>
        </w:rPr>
      </w:pPr>
    </w:p>
    <w:p w14:paraId="395F146A" w14:textId="77777777" w:rsidR="00B56336" w:rsidRPr="007F2C5D" w:rsidRDefault="008445CC" w:rsidP="00B5633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8"/>
          <w:szCs w:val="28"/>
          <w:lang w:val="el-GR"/>
        </w:rPr>
      </w:pPr>
      <w:r>
        <w:rPr>
          <w:rFonts w:asciiTheme="majorHAnsi" w:hAnsiTheme="majorHAnsi" w:cstheme="majorHAnsi"/>
          <w:sz w:val="28"/>
          <w:szCs w:val="28"/>
          <w:lang w:val="el-GR"/>
        </w:rPr>
        <w:t>ΔΕΛΤΙΟ ΤΥΠΟΥ</w:t>
      </w:r>
      <w:r w:rsidR="00496E25">
        <w:rPr>
          <w:rFonts w:asciiTheme="majorHAnsi" w:hAnsiTheme="majorHAnsi" w:cstheme="majorHAnsi"/>
          <w:sz w:val="28"/>
          <w:szCs w:val="28"/>
          <w:lang w:val="el-GR"/>
        </w:rPr>
        <w:t xml:space="preserve"> ΓΙΑ ΤΟ ΚΛΕΙΣΙΜΟ ΤΩΝ ΘΕΑΤΡΩΝ</w:t>
      </w:r>
    </w:p>
    <w:p w14:paraId="0F9EF782" w14:textId="77777777" w:rsidR="00B56336" w:rsidRPr="00453FEC" w:rsidRDefault="00B56336" w:rsidP="000E622F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theme="majorHAnsi"/>
          <w:lang w:val="el-GR"/>
        </w:rPr>
      </w:pPr>
    </w:p>
    <w:p w14:paraId="6089F743" w14:textId="66F65495" w:rsidR="00B56336" w:rsidRPr="00453FEC" w:rsidRDefault="004727EB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Από σήμερα [</w:t>
      </w:r>
      <w:r w:rsidR="00B56336" w:rsidRPr="00453FEC">
        <w:rPr>
          <w:rFonts w:asciiTheme="majorHAnsi" w:hAnsiTheme="majorHAnsi" w:cstheme="majorHAnsi"/>
          <w:lang w:val="el-GR"/>
        </w:rPr>
        <w:t>3</w:t>
      </w:r>
      <w:r w:rsidR="00FE2C70" w:rsidRPr="00453FEC">
        <w:rPr>
          <w:rFonts w:asciiTheme="majorHAnsi" w:hAnsiTheme="majorHAnsi" w:cstheme="majorHAnsi"/>
          <w:lang w:val="el-GR"/>
        </w:rPr>
        <w:t xml:space="preserve"> Νοεμβρίου</w:t>
      </w:r>
      <w:r w:rsidR="00B56336" w:rsidRPr="00453FEC">
        <w:rPr>
          <w:rFonts w:asciiTheme="majorHAnsi" w:hAnsiTheme="majorHAnsi" w:cstheme="majorHAnsi"/>
          <w:lang w:val="el-GR"/>
        </w:rPr>
        <w:t xml:space="preserve">] το </w:t>
      </w:r>
      <w:r w:rsidR="00243E2F" w:rsidRPr="00453FEC">
        <w:rPr>
          <w:rFonts w:asciiTheme="majorHAnsi" w:hAnsiTheme="majorHAnsi" w:cstheme="majorHAnsi"/>
          <w:lang w:val="el-GR"/>
        </w:rPr>
        <w:t>ελληνικό θέατρο</w:t>
      </w:r>
      <w:r w:rsidR="00FE2C70" w:rsidRPr="00453FEC">
        <w:rPr>
          <w:rFonts w:asciiTheme="majorHAnsi" w:hAnsiTheme="majorHAnsi" w:cstheme="majorHAnsi"/>
          <w:lang w:val="el-GR"/>
        </w:rPr>
        <w:t xml:space="preserve"> εισέρχεται σε μια νέα </w:t>
      </w:r>
      <w:r w:rsidR="00B56336" w:rsidRPr="00453FEC">
        <w:rPr>
          <w:rFonts w:asciiTheme="majorHAnsi" w:hAnsiTheme="majorHAnsi" w:cstheme="majorHAnsi"/>
          <w:lang w:val="el-GR"/>
        </w:rPr>
        <w:t xml:space="preserve"> περίοδο ανασφάλειας, που έρχεται να επιδεινώσει την ήδη διαταραγμένη </w:t>
      </w:r>
      <w:r w:rsidRPr="00453FEC">
        <w:rPr>
          <w:rFonts w:asciiTheme="majorHAnsi" w:hAnsiTheme="majorHAnsi" w:cstheme="majorHAnsi"/>
          <w:lang w:val="el-GR"/>
        </w:rPr>
        <w:t>επί 10 μήνες</w:t>
      </w:r>
      <w:r w:rsidR="00FE2C70" w:rsidRPr="00453FEC">
        <w:rPr>
          <w:rFonts w:asciiTheme="majorHAnsi" w:hAnsiTheme="majorHAnsi" w:cstheme="majorHAnsi"/>
          <w:lang w:val="el-GR"/>
        </w:rPr>
        <w:t xml:space="preserve"> </w:t>
      </w:r>
      <w:r w:rsidR="00B56336" w:rsidRPr="00453FEC">
        <w:rPr>
          <w:rFonts w:asciiTheme="majorHAnsi" w:hAnsiTheme="majorHAnsi" w:cstheme="majorHAnsi"/>
          <w:lang w:val="el-GR"/>
        </w:rPr>
        <w:t>λειτουργία του.</w:t>
      </w:r>
    </w:p>
    <w:p w14:paraId="27DFB8A8" w14:textId="4EDAD50A" w:rsidR="00B56336" w:rsidRPr="00453FEC" w:rsidRDefault="00FE2C70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Είνα</w:t>
      </w:r>
      <w:r w:rsidR="002F71D0" w:rsidRPr="00453FEC">
        <w:rPr>
          <w:rFonts w:asciiTheme="majorHAnsi" w:hAnsiTheme="majorHAnsi" w:cstheme="majorHAnsi"/>
          <w:lang w:val="el-GR"/>
        </w:rPr>
        <w:t>ι πια βέβαιο</w:t>
      </w:r>
      <w:r w:rsidRPr="00453FEC">
        <w:rPr>
          <w:rFonts w:asciiTheme="majorHAnsi" w:hAnsiTheme="majorHAnsi" w:cstheme="majorHAnsi"/>
          <w:lang w:val="el-GR"/>
        </w:rPr>
        <w:t xml:space="preserve"> πως το </w:t>
      </w:r>
      <w:r w:rsidR="00B56336" w:rsidRPr="00453FEC">
        <w:rPr>
          <w:rFonts w:asciiTheme="majorHAnsi" w:hAnsiTheme="majorHAnsi" w:cstheme="majorHAnsi"/>
          <w:lang w:val="el-GR"/>
        </w:rPr>
        <w:t xml:space="preserve">ελληνικό θέατρο </w:t>
      </w:r>
      <w:r w:rsidRPr="00453FEC">
        <w:rPr>
          <w:rFonts w:asciiTheme="majorHAnsi" w:hAnsiTheme="majorHAnsi" w:cstheme="majorHAnsi"/>
          <w:lang w:val="el-GR"/>
        </w:rPr>
        <w:t xml:space="preserve">είναι </w:t>
      </w:r>
      <w:r w:rsidR="00B56336" w:rsidRPr="00453FEC">
        <w:rPr>
          <w:rFonts w:asciiTheme="majorHAnsi" w:hAnsiTheme="majorHAnsi" w:cstheme="majorHAnsi"/>
          <w:lang w:val="el-GR"/>
        </w:rPr>
        <w:t>ο</w:t>
      </w:r>
      <w:r w:rsidRPr="00453FEC">
        <w:rPr>
          <w:rFonts w:asciiTheme="majorHAnsi" w:hAnsiTheme="majorHAnsi" w:cstheme="majorHAnsi"/>
          <w:lang w:val="el-GR"/>
        </w:rPr>
        <w:t xml:space="preserve"> πλέον ταλαιπωρημένος κ</w:t>
      </w:r>
      <w:r w:rsidR="00B56336" w:rsidRPr="00453FEC">
        <w:rPr>
          <w:rFonts w:asciiTheme="majorHAnsi" w:hAnsiTheme="majorHAnsi" w:cstheme="majorHAnsi"/>
          <w:lang w:val="el-GR"/>
        </w:rPr>
        <w:t>λάδος της ελληνικής οικονομίας</w:t>
      </w:r>
      <w:r w:rsidRPr="00453FEC">
        <w:rPr>
          <w:rFonts w:asciiTheme="majorHAnsi" w:hAnsiTheme="majorHAnsi" w:cstheme="majorHAnsi"/>
          <w:lang w:val="el-GR"/>
        </w:rPr>
        <w:t xml:space="preserve">. </w:t>
      </w:r>
      <w:r w:rsidR="0030259F" w:rsidRPr="00453FEC">
        <w:rPr>
          <w:rFonts w:asciiTheme="majorHAnsi" w:hAnsiTheme="majorHAnsi" w:cstheme="majorHAnsi"/>
          <w:lang w:val="el-GR"/>
        </w:rPr>
        <w:t>Τώρα, καλείται για τέτα</w:t>
      </w:r>
      <w:r w:rsidR="00B56336" w:rsidRPr="00453FEC">
        <w:rPr>
          <w:rFonts w:asciiTheme="majorHAnsi" w:hAnsiTheme="majorHAnsi" w:cstheme="majorHAnsi"/>
          <w:lang w:val="el-GR"/>
        </w:rPr>
        <w:t>ρτη φορά να διακόψει τη λειτουργία του, με α</w:t>
      </w:r>
      <w:r w:rsidR="0030259F" w:rsidRPr="00453FEC">
        <w:rPr>
          <w:rFonts w:asciiTheme="majorHAnsi" w:hAnsiTheme="majorHAnsi" w:cstheme="majorHAnsi"/>
          <w:lang w:val="el-GR"/>
        </w:rPr>
        <w:t>νυπολόγιστες οικονομικές ζημίες, που συνεπάγονται την οικονομική καταστροφή.</w:t>
      </w:r>
    </w:p>
    <w:p w14:paraId="4CBBCD69" w14:textId="63FA5EF7" w:rsidR="00B56336" w:rsidRPr="00453FEC" w:rsidRDefault="0030259F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Αξίζει να </w:t>
      </w:r>
      <w:r w:rsidR="00B56336" w:rsidRPr="00453FEC">
        <w:rPr>
          <w:rFonts w:asciiTheme="majorHAnsi" w:hAnsiTheme="majorHAnsi" w:cstheme="majorHAnsi"/>
          <w:lang w:val="el-GR"/>
        </w:rPr>
        <w:t>αναφέρουμε πως π</w:t>
      </w:r>
      <w:r w:rsidRPr="00453FEC">
        <w:rPr>
          <w:rFonts w:asciiTheme="majorHAnsi" w:hAnsiTheme="majorHAnsi" w:cstheme="majorHAnsi"/>
          <w:lang w:val="el-GR"/>
        </w:rPr>
        <w:t xml:space="preserve">ρώτη </w:t>
      </w:r>
      <w:r w:rsidR="00B56336" w:rsidRPr="00453FEC">
        <w:rPr>
          <w:rFonts w:asciiTheme="majorHAnsi" w:hAnsiTheme="majorHAnsi" w:cstheme="majorHAnsi"/>
          <w:vanish/>
          <w:lang w:val="el-GR"/>
        </w:rPr>
        <w:t xml:space="preserve">λος, </w:t>
      </w:r>
      <w:r w:rsidR="00B56336" w:rsidRPr="00453FEC">
        <w:rPr>
          <w:rFonts w:ascii="Tahoma" w:eastAsia="Tahoma" w:hAnsi="Tahoma" w:cs="Tahoma"/>
          <w:vanish/>
        </w:rPr>
        <w:t>﷽﷽﷽﷽﷽</w:t>
      </w:r>
      <w:r w:rsidR="00B56336" w:rsidRPr="00453FEC">
        <w:rPr>
          <w:rFonts w:asciiTheme="majorHAnsi" w:hAnsiTheme="majorHAnsi" w:cstheme="majorHAnsi"/>
          <w:vanish/>
          <w:lang w:val="el-GR"/>
        </w:rPr>
        <w:t>ρομηνοατισμΙουλες οικονομικ</w:t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vanish/>
        </w:rPr>
        <w:pgNum/>
      </w:r>
      <w:r w:rsidR="00B56336" w:rsidRPr="00453FEC">
        <w:rPr>
          <w:rFonts w:asciiTheme="majorHAnsi" w:hAnsiTheme="majorHAnsi" w:cstheme="majorHAnsi"/>
          <w:lang w:val="el-GR"/>
        </w:rPr>
        <w:t xml:space="preserve">φορά </w:t>
      </w:r>
      <w:r w:rsidRPr="00453FEC">
        <w:rPr>
          <w:rFonts w:asciiTheme="majorHAnsi" w:hAnsiTheme="majorHAnsi" w:cstheme="majorHAnsi"/>
          <w:lang w:val="el-GR"/>
        </w:rPr>
        <w:t xml:space="preserve">τα θέατρα </w:t>
      </w:r>
      <w:r w:rsidR="00B56336" w:rsidRPr="00453FEC">
        <w:rPr>
          <w:rFonts w:asciiTheme="majorHAnsi" w:hAnsiTheme="majorHAnsi" w:cstheme="majorHAnsi"/>
          <w:lang w:val="el-GR"/>
        </w:rPr>
        <w:t>έκλεισαν</w:t>
      </w:r>
      <w:r w:rsidRPr="00453FEC">
        <w:rPr>
          <w:rFonts w:asciiTheme="majorHAnsi" w:hAnsiTheme="majorHAnsi" w:cstheme="majorHAnsi"/>
          <w:lang w:val="el-GR"/>
        </w:rPr>
        <w:t>,</w:t>
      </w:r>
      <w:r w:rsidR="00B56336" w:rsidRPr="00453FEC">
        <w:rPr>
          <w:rFonts w:asciiTheme="majorHAnsi" w:hAnsiTheme="majorHAnsi" w:cstheme="majorHAnsi"/>
          <w:lang w:val="el-GR"/>
        </w:rPr>
        <w:t xml:space="preserve"> με κυβερνητική απόφαση</w:t>
      </w:r>
      <w:r w:rsidRPr="00453FEC">
        <w:rPr>
          <w:rFonts w:asciiTheme="majorHAnsi" w:hAnsiTheme="majorHAnsi" w:cstheme="majorHAnsi"/>
          <w:lang w:val="el-GR"/>
        </w:rPr>
        <w:t>,</w:t>
      </w:r>
      <w:r w:rsidR="00B56336" w:rsidRPr="00453FEC">
        <w:rPr>
          <w:rFonts w:asciiTheme="majorHAnsi" w:hAnsiTheme="majorHAnsi" w:cstheme="majorHAnsi"/>
          <w:lang w:val="el-GR"/>
        </w:rPr>
        <w:t xml:space="preserve"> στις 12 Μα</w:t>
      </w:r>
      <w:r w:rsidRPr="00453FEC">
        <w:rPr>
          <w:rFonts w:asciiTheme="majorHAnsi" w:hAnsiTheme="majorHAnsi" w:cstheme="majorHAnsi"/>
          <w:lang w:val="el-GR"/>
        </w:rPr>
        <w:t xml:space="preserve">ρτίου 2020, αφήνοντας μεγάλες οικονομικές εκκρεμότητες, </w:t>
      </w:r>
      <w:r w:rsidR="00B56336" w:rsidRPr="00453FEC">
        <w:rPr>
          <w:rFonts w:asciiTheme="majorHAnsi" w:hAnsiTheme="majorHAnsi" w:cstheme="majorHAnsi"/>
          <w:lang w:val="el-GR"/>
        </w:rPr>
        <w:t xml:space="preserve">προγραμματισμένες πρεμιέρες που δεν έγιναν ποτέ, αλλά και </w:t>
      </w:r>
      <w:r w:rsidR="002F71D0" w:rsidRPr="00453FEC">
        <w:rPr>
          <w:rFonts w:asciiTheme="majorHAnsi" w:hAnsiTheme="majorHAnsi" w:cstheme="majorHAnsi"/>
          <w:lang w:val="el-GR"/>
        </w:rPr>
        <w:t>παραστάσεις που</w:t>
      </w:r>
      <w:r w:rsidR="00B56336" w:rsidRPr="00453FEC">
        <w:rPr>
          <w:rFonts w:asciiTheme="majorHAnsi" w:hAnsiTheme="majorHAnsi" w:cstheme="majorHAnsi"/>
          <w:lang w:val="el-GR"/>
        </w:rPr>
        <w:t xml:space="preserve"> δ</w:t>
      </w:r>
      <w:r w:rsidR="00B94BC0" w:rsidRPr="00453FEC">
        <w:rPr>
          <w:rFonts w:asciiTheme="majorHAnsi" w:hAnsiTheme="majorHAnsi" w:cstheme="majorHAnsi"/>
          <w:lang w:val="el-GR"/>
        </w:rPr>
        <w:t>εν ολοκλήρωσαν τον προγραμματισμ</w:t>
      </w:r>
      <w:r w:rsidR="00B56336" w:rsidRPr="00453FEC">
        <w:rPr>
          <w:rFonts w:asciiTheme="majorHAnsi" w:hAnsiTheme="majorHAnsi" w:cstheme="majorHAnsi"/>
          <w:lang w:val="el-GR"/>
        </w:rPr>
        <w:t xml:space="preserve">ένο κύκλο </w:t>
      </w:r>
      <w:r w:rsidR="00243E2F" w:rsidRPr="00453FEC">
        <w:rPr>
          <w:rFonts w:asciiTheme="majorHAnsi" w:hAnsiTheme="majorHAnsi" w:cstheme="majorHAnsi"/>
          <w:lang w:val="el-GR"/>
        </w:rPr>
        <w:t>τους</w:t>
      </w:r>
      <w:r w:rsidR="00B56336" w:rsidRPr="00453FEC">
        <w:rPr>
          <w:rFonts w:asciiTheme="majorHAnsi" w:hAnsiTheme="majorHAnsi" w:cstheme="majorHAnsi"/>
          <w:lang w:val="el-GR"/>
        </w:rPr>
        <w:t>.</w:t>
      </w:r>
      <w:r w:rsidR="00911777" w:rsidRPr="00453FEC">
        <w:rPr>
          <w:rFonts w:asciiTheme="majorHAnsi" w:hAnsiTheme="majorHAnsi" w:cstheme="majorHAnsi"/>
          <w:lang w:val="el-GR"/>
        </w:rPr>
        <w:t xml:space="preserve"> Εννοείται πως η πτώση των εισπράξεων των θεάτρων από την πρώτη εμφάνιση κρουσμάτων ως το κλείσιμό τους ήταν κατακόρυφη.</w:t>
      </w:r>
    </w:p>
    <w:p w14:paraId="5BC420D1" w14:textId="41C9D057" w:rsidR="00B56336" w:rsidRPr="00453FEC" w:rsidRDefault="00B56336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Η επαναλειτουργ</w:t>
      </w:r>
      <w:r w:rsidR="00243E2F" w:rsidRPr="00453FEC">
        <w:rPr>
          <w:rFonts w:asciiTheme="majorHAnsi" w:hAnsiTheme="majorHAnsi" w:cstheme="majorHAnsi"/>
          <w:lang w:val="el-GR"/>
        </w:rPr>
        <w:t>ία της θεατρικής δραστηριότητας</w:t>
      </w:r>
      <w:r w:rsidRPr="00453FEC">
        <w:rPr>
          <w:rFonts w:asciiTheme="majorHAnsi" w:hAnsiTheme="majorHAnsi" w:cstheme="majorHAnsi"/>
          <w:lang w:val="el-GR"/>
        </w:rPr>
        <w:t xml:space="preserve"> προγραμματίστηκε για την 15η Ιουλίου, αλλά με έκτακτη απόφαση της κυβέρνησης προκρίθηκε </w:t>
      </w:r>
      <w:r w:rsidR="0030259F" w:rsidRPr="00453FEC">
        <w:rPr>
          <w:rFonts w:asciiTheme="majorHAnsi" w:hAnsiTheme="majorHAnsi" w:cstheme="majorHAnsi"/>
          <w:lang w:val="el-GR"/>
        </w:rPr>
        <w:t>[</w:t>
      </w:r>
      <w:r w:rsidRPr="00453FEC">
        <w:rPr>
          <w:rFonts w:asciiTheme="majorHAnsi" w:hAnsiTheme="majorHAnsi" w:cstheme="majorHAnsi"/>
          <w:lang w:val="el-GR"/>
        </w:rPr>
        <w:t>στις 25/6</w:t>
      </w:r>
      <w:r w:rsidR="0030259F" w:rsidRPr="00453FEC">
        <w:rPr>
          <w:rFonts w:asciiTheme="majorHAnsi" w:hAnsiTheme="majorHAnsi" w:cstheme="majorHAnsi"/>
          <w:lang w:val="el-GR"/>
        </w:rPr>
        <w:t>] η επίσπευση επαναλειτουργίας την</w:t>
      </w:r>
      <w:r w:rsidRPr="00453FEC">
        <w:rPr>
          <w:rFonts w:asciiTheme="majorHAnsi" w:hAnsiTheme="majorHAnsi" w:cstheme="majorHAnsi"/>
          <w:lang w:val="el-GR"/>
        </w:rPr>
        <w:t xml:space="preserve"> 1η Ιουλίου, δημιουργώντας μια σειρά “παρενεργειών” στο πολιτιστικό καλοκαίρι.</w:t>
      </w:r>
    </w:p>
    <w:p w14:paraId="0E2BCC71" w14:textId="2A04C22D" w:rsidR="00B56336" w:rsidRPr="00453FEC" w:rsidRDefault="00B56336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Κατά τη διάρκεια του καλοκαιριού, οι θίασοι</w:t>
      </w:r>
      <w:r w:rsidR="0030259F" w:rsidRPr="00453FEC">
        <w:rPr>
          <w:rFonts w:asciiTheme="majorHAnsi" w:hAnsiTheme="majorHAnsi" w:cstheme="majorHAnsi"/>
          <w:lang w:val="el-GR"/>
        </w:rPr>
        <w:t>, κ</w:t>
      </w:r>
      <w:r w:rsidR="00243E2F" w:rsidRPr="00453FEC">
        <w:rPr>
          <w:rFonts w:asciiTheme="majorHAnsi" w:hAnsiTheme="majorHAnsi" w:cstheme="majorHAnsi"/>
          <w:lang w:val="el-GR"/>
        </w:rPr>
        <w:t>αι ενώ βρίσκον</w:t>
      </w:r>
      <w:r w:rsidR="00B94BC0" w:rsidRPr="00453FEC">
        <w:rPr>
          <w:rFonts w:asciiTheme="majorHAnsi" w:hAnsiTheme="majorHAnsi" w:cstheme="majorHAnsi"/>
          <w:lang w:val="el-GR"/>
        </w:rPr>
        <w:t>ταν σε περιοδεία [</w:t>
      </w:r>
      <w:r w:rsidR="0030259F" w:rsidRPr="00453FEC">
        <w:rPr>
          <w:rFonts w:asciiTheme="majorHAnsi" w:hAnsiTheme="majorHAnsi" w:cstheme="majorHAnsi"/>
          <w:lang w:val="el-GR"/>
        </w:rPr>
        <w:t>και</w:t>
      </w:r>
      <w:r w:rsidR="007D0921" w:rsidRPr="00453FEC">
        <w:rPr>
          <w:rFonts w:asciiTheme="majorHAnsi" w:hAnsiTheme="majorHAnsi" w:cstheme="majorHAnsi"/>
          <w:lang w:val="el-GR"/>
        </w:rPr>
        <w:t xml:space="preserve"> </w:t>
      </w:r>
      <w:r w:rsidR="0030259F" w:rsidRPr="00453FEC">
        <w:rPr>
          <w:rFonts w:asciiTheme="majorHAnsi" w:hAnsiTheme="majorHAnsi" w:cstheme="majorHAnsi"/>
          <w:lang w:val="el-GR"/>
        </w:rPr>
        <w:t xml:space="preserve">επομένως με σοβαρά εκτός έδρας έξοδα], </w:t>
      </w:r>
      <w:r w:rsidRPr="00453FEC">
        <w:rPr>
          <w:rFonts w:asciiTheme="majorHAnsi" w:hAnsiTheme="majorHAnsi" w:cstheme="majorHAnsi"/>
          <w:lang w:val="el-GR"/>
        </w:rPr>
        <w:t xml:space="preserve"> αντιμετώπισαν, σε πολλές περιπτώσεις,</w:t>
      </w:r>
      <w:r w:rsidR="007D0921" w:rsidRPr="00453FEC">
        <w:rPr>
          <w:rFonts w:asciiTheme="majorHAnsi" w:hAnsiTheme="majorHAnsi" w:cstheme="majorHAnsi"/>
          <w:lang w:val="el-GR"/>
        </w:rPr>
        <w:t xml:space="preserve"> </w:t>
      </w:r>
      <w:r w:rsidRPr="00453FEC">
        <w:rPr>
          <w:rFonts w:asciiTheme="majorHAnsi" w:hAnsiTheme="majorHAnsi" w:cstheme="majorHAnsi"/>
          <w:lang w:val="el-GR"/>
        </w:rPr>
        <w:t>την αιφνίδια ακύρωση προγραμματισμένων πολιτιστικών εκδηλώσεων</w:t>
      </w:r>
      <w:r w:rsidR="0030259F" w:rsidRPr="00453FEC">
        <w:rPr>
          <w:rFonts w:asciiTheme="majorHAnsi" w:hAnsiTheme="majorHAnsi" w:cstheme="majorHAnsi"/>
          <w:lang w:val="el-GR"/>
        </w:rPr>
        <w:t>, από την πλευρά των δήμων, χωρίς την παραμικρή οικονομική αποζημίωση</w:t>
      </w:r>
      <w:r w:rsidRPr="00453FEC">
        <w:rPr>
          <w:rFonts w:asciiTheme="majorHAnsi" w:hAnsiTheme="majorHAnsi" w:cstheme="majorHAnsi"/>
          <w:lang w:val="el-GR"/>
        </w:rPr>
        <w:t>.</w:t>
      </w:r>
    </w:p>
    <w:p w14:paraId="075CF6C9" w14:textId="57736447" w:rsidR="00B56336" w:rsidRPr="00453FEC" w:rsidRDefault="00B56336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Ακολούθησε η ακύρωση από την Περιφέρεια Κεντρικής Μακεδονίας όλων τω</w:t>
      </w:r>
      <w:r w:rsidR="0030259F" w:rsidRPr="00453FEC">
        <w:rPr>
          <w:rFonts w:asciiTheme="majorHAnsi" w:hAnsiTheme="majorHAnsi" w:cstheme="majorHAnsi"/>
          <w:lang w:val="el-GR"/>
        </w:rPr>
        <w:t>ν προγραμματισμένων εκδηλώσεων π</w:t>
      </w:r>
      <w:r w:rsidRPr="00453FEC">
        <w:rPr>
          <w:rFonts w:asciiTheme="majorHAnsi" w:hAnsiTheme="majorHAnsi" w:cstheme="majorHAnsi"/>
          <w:lang w:val="el-GR"/>
        </w:rPr>
        <w:t>ολιτισμού</w:t>
      </w:r>
      <w:r w:rsidR="0030259F" w:rsidRPr="00453FEC">
        <w:rPr>
          <w:rFonts w:asciiTheme="majorHAnsi" w:hAnsiTheme="majorHAnsi" w:cstheme="majorHAnsi"/>
          <w:lang w:val="el-GR"/>
        </w:rPr>
        <w:t>.</w:t>
      </w:r>
      <w:r w:rsidR="00243E2F" w:rsidRPr="00453FEC">
        <w:rPr>
          <w:rFonts w:asciiTheme="majorHAnsi" w:hAnsiTheme="majorHAnsi" w:cstheme="majorHAnsi"/>
          <w:lang w:val="el-GR"/>
        </w:rPr>
        <w:t xml:space="preserve"> </w:t>
      </w:r>
      <w:r w:rsidR="0030259F" w:rsidRPr="00453FEC">
        <w:rPr>
          <w:rFonts w:asciiTheme="majorHAnsi" w:hAnsiTheme="majorHAnsi" w:cstheme="majorHAnsi"/>
          <w:lang w:val="el-GR"/>
        </w:rPr>
        <w:t xml:space="preserve">Στη </w:t>
      </w:r>
      <w:r w:rsidRPr="00453FEC">
        <w:rPr>
          <w:rFonts w:asciiTheme="majorHAnsi" w:hAnsiTheme="majorHAnsi" w:cstheme="majorHAnsi"/>
          <w:lang w:val="el-GR"/>
        </w:rPr>
        <w:t>συνέχεια η απόφαση του περιφερειάρχη Αττικής να ακυρώσει όλες τις προγραμματισμένες μέχρι 31</w:t>
      </w:r>
      <w:r w:rsidR="007D0921" w:rsidRPr="00453FEC">
        <w:rPr>
          <w:rFonts w:asciiTheme="majorHAnsi" w:hAnsiTheme="majorHAnsi" w:cstheme="majorHAnsi"/>
          <w:lang w:val="el-GR"/>
        </w:rPr>
        <w:t xml:space="preserve"> </w:t>
      </w:r>
      <w:r w:rsidRPr="00453FEC">
        <w:rPr>
          <w:rFonts w:asciiTheme="majorHAnsi" w:hAnsiTheme="majorHAnsi" w:cstheme="majorHAnsi"/>
          <w:lang w:val="el-GR"/>
        </w:rPr>
        <w:t>Αυγούστου εκδηλώσεις της περιφέρειας.</w:t>
      </w:r>
      <w:r w:rsidR="00911777" w:rsidRPr="00453FEC">
        <w:rPr>
          <w:rFonts w:asciiTheme="majorHAnsi" w:hAnsiTheme="majorHAnsi" w:cstheme="majorHAnsi"/>
          <w:lang w:val="el-GR"/>
        </w:rPr>
        <w:t xml:space="preserve"> Σε αυτούς προστίθενται και πολλοί δήμοι, οι οποίοι καθ’ όλη τη διάρκεια του καλοκαιριού ακύρωναν μονομερώς τις εκδηλώσεις και τα φεστιβάλ τους.</w:t>
      </w:r>
    </w:p>
    <w:p w14:paraId="14742842" w14:textId="77777777" w:rsidR="00B56336" w:rsidRPr="00453FEC" w:rsidRDefault="0030259F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Ακολούθως, μ</w:t>
      </w:r>
      <w:r w:rsidR="00B56336" w:rsidRPr="00453FEC">
        <w:rPr>
          <w:rFonts w:asciiTheme="majorHAnsi" w:hAnsiTheme="majorHAnsi" w:cstheme="majorHAnsi"/>
          <w:lang w:val="el-GR"/>
        </w:rPr>
        <w:t>ε κυβερνητική απόφαση</w:t>
      </w:r>
      <w:r w:rsidRPr="00453FEC">
        <w:rPr>
          <w:rFonts w:asciiTheme="majorHAnsi" w:hAnsiTheme="majorHAnsi" w:cstheme="majorHAnsi"/>
          <w:lang w:val="el-GR"/>
        </w:rPr>
        <w:t xml:space="preserve"> και πάλι, </w:t>
      </w:r>
      <w:r w:rsidR="00B56336" w:rsidRPr="00453FEC">
        <w:rPr>
          <w:rFonts w:asciiTheme="majorHAnsi" w:hAnsiTheme="majorHAnsi" w:cstheme="majorHAnsi"/>
          <w:lang w:val="el-GR"/>
        </w:rPr>
        <w:t>ακυρώθηκαν όλες οι εκδηλώσ</w:t>
      </w:r>
      <w:r w:rsidRPr="00453FEC">
        <w:rPr>
          <w:rFonts w:asciiTheme="majorHAnsi" w:hAnsiTheme="majorHAnsi" w:cstheme="majorHAnsi"/>
          <w:lang w:val="el-GR"/>
        </w:rPr>
        <w:t>εις στην Αττική από 20</w:t>
      </w:r>
      <w:r w:rsidR="00B56336" w:rsidRPr="00453FEC">
        <w:rPr>
          <w:rFonts w:asciiTheme="majorHAnsi" w:hAnsiTheme="majorHAnsi" w:cstheme="majorHAnsi"/>
          <w:lang w:val="el-GR"/>
        </w:rPr>
        <w:t xml:space="preserve"> Σεπτεμβρίου.</w:t>
      </w:r>
    </w:p>
    <w:p w14:paraId="47391809" w14:textId="24703191" w:rsidR="00B56336" w:rsidRPr="00453FEC" w:rsidRDefault="00B56336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Η λειτουργία των θεάτρων επετράπη και πάλι με </w:t>
      </w:r>
      <w:r w:rsidR="008C54D6" w:rsidRPr="00453FEC">
        <w:rPr>
          <w:rFonts w:asciiTheme="majorHAnsi" w:hAnsiTheme="majorHAnsi" w:cstheme="majorHAnsi"/>
          <w:lang w:val="el-GR"/>
        </w:rPr>
        <w:t xml:space="preserve">αυστηρό και </w:t>
      </w:r>
      <w:r w:rsidR="00B94BC0" w:rsidRPr="00453FEC">
        <w:rPr>
          <w:rFonts w:asciiTheme="majorHAnsi" w:hAnsiTheme="majorHAnsi" w:cstheme="majorHAnsi"/>
          <w:lang w:val="el-GR"/>
        </w:rPr>
        <w:t>ασφυκτικό</w:t>
      </w:r>
      <w:r w:rsidR="008C54D6" w:rsidRPr="00453FEC">
        <w:rPr>
          <w:rFonts w:asciiTheme="majorHAnsi" w:hAnsiTheme="majorHAnsi" w:cstheme="majorHAnsi"/>
          <w:lang w:val="el-GR"/>
        </w:rPr>
        <w:t xml:space="preserve"> </w:t>
      </w:r>
      <w:r w:rsidR="00B94BC0" w:rsidRPr="00453FEC">
        <w:rPr>
          <w:rFonts w:asciiTheme="majorHAnsi" w:hAnsiTheme="majorHAnsi" w:cstheme="majorHAnsi"/>
          <w:lang w:val="el-GR"/>
        </w:rPr>
        <w:t>πρωτόκολλο</w:t>
      </w:r>
      <w:r w:rsidR="008C54D6" w:rsidRPr="00453FEC">
        <w:rPr>
          <w:rFonts w:asciiTheme="majorHAnsi" w:hAnsiTheme="majorHAnsi" w:cstheme="majorHAnsi"/>
          <w:lang w:val="el-GR"/>
        </w:rPr>
        <w:t xml:space="preserve"> </w:t>
      </w:r>
      <w:r w:rsidRPr="00453FEC">
        <w:rPr>
          <w:rFonts w:asciiTheme="majorHAnsi" w:hAnsiTheme="majorHAnsi" w:cstheme="majorHAnsi"/>
          <w:lang w:val="el-GR"/>
        </w:rPr>
        <w:t xml:space="preserve"> [30%</w:t>
      </w:r>
      <w:r w:rsidR="00B94BC0" w:rsidRPr="00453FEC">
        <w:rPr>
          <w:rFonts w:asciiTheme="majorHAnsi" w:hAnsiTheme="majorHAnsi" w:cstheme="majorHAnsi"/>
          <w:lang w:val="el-GR"/>
        </w:rPr>
        <w:t xml:space="preserve"> πληρότητα</w:t>
      </w:r>
      <w:r w:rsidRPr="00453FEC">
        <w:rPr>
          <w:rFonts w:asciiTheme="majorHAnsi" w:hAnsiTheme="majorHAnsi" w:cstheme="majorHAnsi"/>
          <w:lang w:val="el-GR"/>
        </w:rPr>
        <w:t>] από την 12η Οκτωβρίου.</w:t>
      </w:r>
      <w:r w:rsidR="00C90841" w:rsidRPr="00453FEC">
        <w:rPr>
          <w:rFonts w:asciiTheme="majorHAnsi" w:hAnsiTheme="majorHAnsi" w:cstheme="majorHAnsi"/>
          <w:lang w:val="el-GR"/>
        </w:rPr>
        <w:t xml:space="preserve"> Το μέτρο αυτό μας ανακοινώθηκε τρεις ημέρες νωρίτερα, στις 9 Οκτωβρίου! Όποιος γνωρίζει τα στοιχειώδη για τη λειτουργία του θεάτρου, αντιλαμβάνεται τι σημαίνει αυτό.</w:t>
      </w:r>
    </w:p>
    <w:p w14:paraId="745BE39D" w14:textId="0AAC1930" w:rsidR="00B56336" w:rsidRPr="00453FEC" w:rsidRDefault="00C90841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Εν πάση </w:t>
      </w:r>
      <w:proofErr w:type="spellStart"/>
      <w:r w:rsidRPr="00453FEC">
        <w:rPr>
          <w:rFonts w:asciiTheme="majorHAnsi" w:hAnsiTheme="majorHAnsi" w:cstheme="majorHAnsi"/>
          <w:lang w:val="el-GR"/>
        </w:rPr>
        <w:t>περιπτώσει</w:t>
      </w:r>
      <w:proofErr w:type="spellEnd"/>
      <w:r w:rsidRPr="00453FEC">
        <w:rPr>
          <w:rFonts w:asciiTheme="majorHAnsi" w:hAnsiTheme="majorHAnsi" w:cstheme="majorHAnsi"/>
          <w:lang w:val="el-GR"/>
        </w:rPr>
        <w:t>, ε</w:t>
      </w:r>
      <w:r w:rsidR="00B56336" w:rsidRPr="00453FEC">
        <w:rPr>
          <w:rFonts w:asciiTheme="majorHAnsi" w:hAnsiTheme="majorHAnsi" w:cstheme="majorHAnsi"/>
          <w:lang w:val="el-GR"/>
        </w:rPr>
        <w:t>κατοντάδες παραγωγές</w:t>
      </w:r>
      <w:r w:rsidR="0030259F" w:rsidRPr="00453FEC">
        <w:rPr>
          <w:rFonts w:asciiTheme="majorHAnsi" w:hAnsiTheme="majorHAnsi" w:cstheme="majorHAnsi"/>
          <w:lang w:val="el-GR"/>
        </w:rPr>
        <w:t xml:space="preserve"> προγραμματίστηκαν και ανακοίνω</w:t>
      </w:r>
      <w:r w:rsidR="00B56336" w:rsidRPr="00453FEC">
        <w:rPr>
          <w:rFonts w:asciiTheme="majorHAnsi" w:hAnsiTheme="majorHAnsi" w:cstheme="majorHAnsi"/>
          <w:lang w:val="el-GR"/>
        </w:rPr>
        <w:t>σαν ημερομηνίες πρεμιέρας.</w:t>
      </w:r>
    </w:p>
    <w:p w14:paraId="0437EFC8" w14:textId="7E8558C4" w:rsidR="00B56336" w:rsidRPr="00453FEC" w:rsidRDefault="00B56336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Τέλος, </w:t>
      </w:r>
      <w:r w:rsidR="00DE5418" w:rsidRPr="00453FEC">
        <w:rPr>
          <w:rFonts w:asciiTheme="majorHAnsi" w:hAnsiTheme="majorHAnsi" w:cstheme="majorHAnsi"/>
          <w:lang w:val="el-GR"/>
        </w:rPr>
        <w:t>την 31η Οκτωβρίου ο πρωθυπουργός ανακοίνωσε την διακοπή κάθε πολιτιστικής δραστηριότητας από την 3η Νο</w:t>
      </w:r>
      <w:r w:rsidR="0030259F" w:rsidRPr="00453FEC">
        <w:rPr>
          <w:rFonts w:asciiTheme="majorHAnsi" w:hAnsiTheme="majorHAnsi" w:cstheme="majorHAnsi"/>
          <w:lang w:val="el-GR"/>
        </w:rPr>
        <w:t>ε</w:t>
      </w:r>
      <w:r w:rsidR="00DE5418" w:rsidRPr="00453FEC">
        <w:rPr>
          <w:rFonts w:asciiTheme="majorHAnsi" w:hAnsiTheme="majorHAnsi" w:cstheme="majorHAnsi"/>
          <w:lang w:val="el-GR"/>
        </w:rPr>
        <w:t>μβρίου και για ένα μή</w:t>
      </w:r>
      <w:r w:rsidR="00FA6448" w:rsidRPr="00453FEC">
        <w:rPr>
          <w:rFonts w:asciiTheme="majorHAnsi" w:hAnsiTheme="majorHAnsi" w:cstheme="majorHAnsi"/>
          <w:lang w:val="el-GR"/>
        </w:rPr>
        <w:t xml:space="preserve">να, δηλώνοντας πως </w:t>
      </w:r>
      <w:r w:rsidR="00FA6448" w:rsidRPr="00453FEC">
        <w:rPr>
          <w:rFonts w:asciiTheme="majorHAnsi" w:hAnsiTheme="majorHAnsi" w:cstheme="majorHAnsi"/>
          <w:i/>
          <w:lang w:val="el-GR"/>
        </w:rPr>
        <w:t>“τα μέτρα… επικεντρώνονται σε δύο εστίες,</w:t>
      </w:r>
      <w:r w:rsidR="0030259F" w:rsidRPr="00453FEC">
        <w:rPr>
          <w:rFonts w:asciiTheme="majorHAnsi" w:hAnsiTheme="majorHAnsi" w:cstheme="majorHAnsi"/>
          <w:i/>
          <w:lang w:val="el-GR"/>
        </w:rPr>
        <w:t xml:space="preserve"> </w:t>
      </w:r>
      <w:r w:rsidR="00FA6448" w:rsidRPr="00453FEC">
        <w:rPr>
          <w:rFonts w:asciiTheme="majorHAnsi" w:hAnsiTheme="majorHAnsi" w:cstheme="majorHAnsi"/>
          <w:i/>
          <w:lang w:val="el-GR"/>
        </w:rPr>
        <w:t xml:space="preserve">που, διαπιστωμένα, ευνοούν τη </w:t>
      </w:r>
      <w:r w:rsidR="00FA6448" w:rsidRPr="00453FEC">
        <w:rPr>
          <w:rFonts w:asciiTheme="majorHAnsi" w:hAnsiTheme="majorHAnsi" w:cstheme="majorHAnsi"/>
          <w:i/>
          <w:lang w:val="el-GR"/>
        </w:rPr>
        <w:lastRenderedPageBreak/>
        <w:t>μετάδοση του ιού: Στη διασκέδαση και την κινητικότητα των πολιτών».</w:t>
      </w:r>
    </w:p>
    <w:p w14:paraId="70F674F0" w14:textId="3C094F50" w:rsidR="0030259F" w:rsidRPr="00453FEC" w:rsidRDefault="00243E2F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Οφείλουμε να επισημάνουμε</w:t>
      </w:r>
      <w:r w:rsidR="00FA6448" w:rsidRPr="00453FEC">
        <w:rPr>
          <w:rFonts w:asciiTheme="majorHAnsi" w:hAnsiTheme="majorHAnsi" w:cstheme="majorHAnsi"/>
          <w:lang w:val="el-GR"/>
        </w:rPr>
        <w:t xml:space="preserve"> πως το θέατρο αδίκως ταυτίζεται με διάφορες μορφές διασκέδασης, καθώς αποτελεί </w:t>
      </w:r>
      <w:r w:rsidR="0030259F" w:rsidRPr="00453FEC">
        <w:rPr>
          <w:rFonts w:asciiTheme="majorHAnsi" w:hAnsiTheme="majorHAnsi" w:cstheme="majorHAnsi"/>
          <w:lang w:val="el-GR"/>
        </w:rPr>
        <w:t xml:space="preserve">αυστηρά </w:t>
      </w:r>
      <w:r w:rsidR="00FA6448" w:rsidRPr="00453FEC">
        <w:rPr>
          <w:rFonts w:asciiTheme="majorHAnsi" w:hAnsiTheme="majorHAnsi" w:cstheme="majorHAnsi"/>
          <w:lang w:val="el-GR"/>
        </w:rPr>
        <w:t xml:space="preserve">μέσο ψυχαγωγίας, </w:t>
      </w:r>
      <w:r w:rsidR="0030259F" w:rsidRPr="00453FEC">
        <w:rPr>
          <w:rFonts w:asciiTheme="majorHAnsi" w:hAnsiTheme="majorHAnsi" w:cstheme="majorHAnsi"/>
          <w:lang w:val="el-GR"/>
        </w:rPr>
        <w:t xml:space="preserve">που συμβάλλει στην </w:t>
      </w:r>
      <w:r w:rsidR="00FA6448" w:rsidRPr="00453FEC">
        <w:rPr>
          <w:rFonts w:asciiTheme="majorHAnsi" w:hAnsiTheme="majorHAnsi" w:cstheme="majorHAnsi"/>
          <w:lang w:val="el-GR"/>
        </w:rPr>
        <w:t>ομαλή κοινωνική λειτουργία</w:t>
      </w:r>
      <w:r w:rsidR="0030259F" w:rsidRPr="00453FEC">
        <w:rPr>
          <w:rFonts w:asciiTheme="majorHAnsi" w:hAnsiTheme="majorHAnsi" w:cstheme="majorHAnsi"/>
          <w:lang w:val="el-GR"/>
        </w:rPr>
        <w:t xml:space="preserve"> και ανάπτυξη</w:t>
      </w:r>
      <w:r w:rsidR="008B532C" w:rsidRPr="00453FEC">
        <w:rPr>
          <w:rFonts w:asciiTheme="majorHAnsi" w:hAnsiTheme="majorHAnsi" w:cstheme="majorHAnsi"/>
          <w:lang w:val="el-GR"/>
        </w:rPr>
        <w:t>, ενώ σίγουρα δεν προκαλεί κινητικότητα σημαντικού τμήματος του πληθυσμού</w:t>
      </w:r>
      <w:r w:rsidR="00FA6448" w:rsidRPr="00453FEC">
        <w:rPr>
          <w:rFonts w:asciiTheme="majorHAnsi" w:hAnsiTheme="majorHAnsi" w:cstheme="majorHAnsi"/>
          <w:lang w:val="el-GR"/>
        </w:rPr>
        <w:t xml:space="preserve">. </w:t>
      </w:r>
    </w:p>
    <w:p w14:paraId="39F11E9D" w14:textId="67ECD67B" w:rsidR="00FA6448" w:rsidRPr="00453FEC" w:rsidRDefault="00243E2F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Το θέατρο</w:t>
      </w:r>
      <w:r w:rsidR="0030259F" w:rsidRPr="00453FEC">
        <w:rPr>
          <w:rFonts w:asciiTheme="majorHAnsi" w:hAnsiTheme="majorHAnsi" w:cstheme="majorHAnsi"/>
          <w:lang w:val="el-GR"/>
        </w:rPr>
        <w:t xml:space="preserve"> α</w:t>
      </w:r>
      <w:r w:rsidR="00FA6448" w:rsidRPr="00453FEC">
        <w:rPr>
          <w:rFonts w:asciiTheme="majorHAnsi" w:hAnsiTheme="majorHAnsi" w:cstheme="majorHAnsi"/>
          <w:lang w:val="el-GR"/>
        </w:rPr>
        <w:t xml:space="preserve">ποτελεί </w:t>
      </w:r>
      <w:r w:rsidR="0030259F" w:rsidRPr="00453FEC">
        <w:rPr>
          <w:rFonts w:asciiTheme="majorHAnsi" w:hAnsiTheme="majorHAnsi" w:cstheme="majorHAnsi"/>
          <w:lang w:val="el-GR"/>
        </w:rPr>
        <w:t xml:space="preserve">εργασιακό </w:t>
      </w:r>
      <w:r w:rsidR="00FA6448" w:rsidRPr="00453FEC">
        <w:rPr>
          <w:rFonts w:asciiTheme="majorHAnsi" w:hAnsiTheme="majorHAnsi" w:cstheme="majorHAnsi"/>
          <w:lang w:val="el-GR"/>
        </w:rPr>
        <w:t>χώρο</w:t>
      </w:r>
      <w:r w:rsidR="00C90841" w:rsidRPr="00453FEC">
        <w:rPr>
          <w:rFonts w:asciiTheme="majorHAnsi" w:hAnsiTheme="majorHAnsi" w:cstheme="majorHAnsi"/>
          <w:lang w:val="el-GR"/>
        </w:rPr>
        <w:t xml:space="preserve">, που </w:t>
      </w:r>
      <w:r w:rsidR="0030259F" w:rsidRPr="00453FEC">
        <w:rPr>
          <w:rFonts w:asciiTheme="majorHAnsi" w:hAnsiTheme="majorHAnsi" w:cstheme="majorHAnsi"/>
          <w:lang w:val="el-GR"/>
        </w:rPr>
        <w:t xml:space="preserve">ουδέποτε </w:t>
      </w:r>
      <w:r w:rsidRPr="00453FEC">
        <w:rPr>
          <w:rFonts w:asciiTheme="majorHAnsi" w:hAnsiTheme="majorHAnsi" w:cstheme="majorHAnsi"/>
          <w:lang w:val="el-GR"/>
        </w:rPr>
        <w:t>συνδέθηκε με</w:t>
      </w:r>
      <w:r w:rsidR="0030259F" w:rsidRPr="00453FEC">
        <w:rPr>
          <w:rFonts w:asciiTheme="majorHAnsi" w:hAnsiTheme="majorHAnsi" w:cstheme="majorHAnsi"/>
          <w:lang w:val="el-GR"/>
        </w:rPr>
        <w:t xml:space="preserve"> κρούσμα, και λειτουργεί κατά κοινή</w:t>
      </w:r>
      <w:r w:rsidR="00FA6448" w:rsidRPr="00453FEC">
        <w:rPr>
          <w:rFonts w:asciiTheme="majorHAnsi" w:hAnsiTheme="majorHAnsi" w:cstheme="majorHAnsi"/>
          <w:lang w:val="el-GR"/>
        </w:rPr>
        <w:t xml:space="preserve"> ομολογία με αυστηρή τήρηση του υγ</w:t>
      </w:r>
      <w:r w:rsidR="0030259F" w:rsidRPr="00453FEC">
        <w:rPr>
          <w:rFonts w:asciiTheme="majorHAnsi" w:hAnsiTheme="majorHAnsi" w:cstheme="majorHAnsi"/>
          <w:lang w:val="el-GR"/>
        </w:rPr>
        <w:t>ε</w:t>
      </w:r>
      <w:r w:rsidR="00FA6448" w:rsidRPr="00453FEC">
        <w:rPr>
          <w:rFonts w:asciiTheme="majorHAnsi" w:hAnsiTheme="majorHAnsi" w:cstheme="majorHAnsi"/>
          <w:lang w:val="el-GR"/>
        </w:rPr>
        <w:t>ιονομικού πρωτοκόλλου, από το σύνολο των δραστηριοποιούμενων στο χώρο.</w:t>
      </w:r>
    </w:p>
    <w:p w14:paraId="72303796" w14:textId="4D59824B" w:rsidR="000C62AB" w:rsidRPr="00453FEC" w:rsidRDefault="000C62AB" w:rsidP="008B532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Αναμφίβολα, και χωρίς διάθεση κοινωνικού αυτοματισμού, οι θεατρικές αίθουσες λειτουργούν </w:t>
      </w:r>
      <w:r w:rsidR="00C90841" w:rsidRPr="00453FEC">
        <w:rPr>
          <w:rFonts w:asciiTheme="majorHAnsi" w:hAnsiTheme="majorHAnsi" w:cstheme="majorHAnsi"/>
          <w:lang w:val="el-GR"/>
        </w:rPr>
        <w:t xml:space="preserve">ασφαλέστερα από εμπορικά κέντρα, </w:t>
      </w:r>
      <w:r w:rsidRPr="00453FEC">
        <w:rPr>
          <w:rFonts w:asciiTheme="majorHAnsi" w:hAnsiTheme="majorHAnsi" w:cstheme="majorHAnsi"/>
          <w:lang w:val="el-GR"/>
        </w:rPr>
        <w:t>ΜΜΜ, κομμωτήρια και Εκκλησίες.</w:t>
      </w:r>
      <w:r w:rsidR="0030259F" w:rsidRPr="00453FEC">
        <w:rPr>
          <w:rFonts w:asciiTheme="majorHAnsi" w:hAnsiTheme="majorHAnsi" w:cstheme="majorHAnsi"/>
          <w:lang w:val="el-GR"/>
        </w:rPr>
        <w:t xml:space="preserve"> Και αυτό οφείλουμε να το υπερασπιστούμε.</w:t>
      </w:r>
    </w:p>
    <w:p w14:paraId="3ED16B6E" w14:textId="77777777" w:rsidR="000C62AB" w:rsidRPr="00453FEC" w:rsidRDefault="000C62AB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Ά</w:t>
      </w:r>
      <w:r w:rsidR="008445CC" w:rsidRPr="00453FEC">
        <w:rPr>
          <w:rFonts w:asciiTheme="majorHAnsi" w:hAnsiTheme="majorHAnsi" w:cstheme="majorHAnsi"/>
          <w:lang w:val="el-GR"/>
        </w:rPr>
        <w:t xml:space="preserve">λλωστε η λειτουργία των θεάτρων θα έπρεπε πάνω </w:t>
      </w:r>
      <w:proofErr w:type="spellStart"/>
      <w:r w:rsidR="008445CC" w:rsidRPr="00453FEC">
        <w:rPr>
          <w:rFonts w:asciiTheme="majorHAnsi" w:hAnsiTheme="majorHAnsi" w:cstheme="majorHAnsi"/>
          <w:lang w:val="el-GR"/>
        </w:rPr>
        <w:t>απ</w:t>
      </w:r>
      <w:proofErr w:type="spellEnd"/>
      <w:r w:rsidR="008445CC" w:rsidRPr="00453FEC">
        <w:rPr>
          <w:rFonts w:asciiTheme="majorHAnsi" w:hAnsiTheme="majorHAnsi" w:cstheme="majorHAnsi"/>
          <w:lang w:val="el-GR"/>
        </w:rPr>
        <w:t xml:space="preserve">΄ όλα να είναι πολιτική επιλογή και απόφαση της Κυβέρνησης και να μην </w:t>
      </w:r>
      <w:r w:rsidRPr="00453FEC">
        <w:rPr>
          <w:rFonts w:asciiTheme="majorHAnsi" w:hAnsiTheme="majorHAnsi" w:cstheme="majorHAnsi"/>
          <w:lang w:val="el-GR"/>
        </w:rPr>
        <w:t xml:space="preserve">υπαγορεύεται από </w:t>
      </w:r>
      <w:r w:rsidR="008445CC" w:rsidRPr="00453FEC">
        <w:rPr>
          <w:rFonts w:asciiTheme="majorHAnsi" w:hAnsiTheme="majorHAnsi" w:cstheme="majorHAnsi"/>
          <w:lang w:val="el-GR"/>
        </w:rPr>
        <w:t xml:space="preserve">τις οριζόντιες και ισοπεδωτικές </w:t>
      </w:r>
      <w:r w:rsidR="00821AB9" w:rsidRPr="00453FEC">
        <w:rPr>
          <w:rFonts w:asciiTheme="majorHAnsi" w:hAnsiTheme="majorHAnsi" w:cstheme="majorHAnsi"/>
          <w:lang w:val="el-GR"/>
        </w:rPr>
        <w:t xml:space="preserve">πολλές φορές </w:t>
      </w:r>
      <w:r w:rsidR="008445CC" w:rsidRPr="00453FEC">
        <w:rPr>
          <w:rFonts w:asciiTheme="majorHAnsi" w:hAnsiTheme="majorHAnsi" w:cstheme="majorHAnsi"/>
          <w:lang w:val="el-GR"/>
        </w:rPr>
        <w:t>προτάσεις των επιδημιολόγων.</w:t>
      </w:r>
    </w:p>
    <w:p w14:paraId="03133135" w14:textId="77777777" w:rsidR="00DE5418" w:rsidRPr="00453FEC" w:rsidRDefault="00DE5418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Μέσα σε αυτό το δυσμενές περιβάλλον, η ελληνική θεατρική παραγωγή συνθλίβεται στην προσπάθειά της να επιβιώσει.</w:t>
      </w:r>
    </w:p>
    <w:p w14:paraId="1253745B" w14:textId="3EE1616B" w:rsidR="00DE5418" w:rsidRPr="00453FEC" w:rsidRDefault="00DE5418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Η επιβίωση του θεατρικού</w:t>
      </w:r>
      <w:r w:rsidR="00243E2F" w:rsidRPr="00453FEC">
        <w:rPr>
          <w:rFonts w:asciiTheme="majorHAnsi" w:hAnsiTheme="majorHAnsi" w:cstheme="majorHAnsi"/>
          <w:lang w:val="el-GR"/>
        </w:rPr>
        <w:t xml:space="preserve"> κλάδου ως οικονομικού μεγέθους</w:t>
      </w:r>
      <w:r w:rsidRPr="00453FEC">
        <w:rPr>
          <w:rFonts w:asciiTheme="majorHAnsi" w:hAnsiTheme="majorHAnsi" w:cstheme="majorHAnsi"/>
          <w:lang w:val="el-GR"/>
        </w:rPr>
        <w:t xml:space="preserve"> καθίσταται πλέον σχεδόν αδύνατη.</w:t>
      </w:r>
    </w:p>
    <w:p w14:paraId="26A38015" w14:textId="77777777" w:rsidR="00FA6448" w:rsidRPr="00453FEC" w:rsidRDefault="00FA6448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Ο χώρος του Πολιτισμού και ειδικότερα του θεάτρου ξεψυχάει.</w:t>
      </w:r>
    </w:p>
    <w:p w14:paraId="697578DF" w14:textId="472DFD2F" w:rsidR="000C62AB" w:rsidRPr="00453FEC" w:rsidRDefault="000C62AB" w:rsidP="00B5633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Η Πολιτεία έχει χρέος να στηρίξει έμπρακτα</w:t>
      </w:r>
      <w:r w:rsidR="00243E2F" w:rsidRPr="00453FEC">
        <w:rPr>
          <w:rFonts w:asciiTheme="majorHAnsi" w:hAnsiTheme="majorHAnsi" w:cstheme="majorHAnsi"/>
          <w:lang w:val="el-GR"/>
        </w:rPr>
        <w:t xml:space="preserve"> τον χώρο του ελληνικού θεάτρου</w:t>
      </w:r>
      <w:r w:rsidRPr="00453FEC">
        <w:rPr>
          <w:rFonts w:asciiTheme="majorHAnsi" w:hAnsiTheme="majorHAnsi" w:cstheme="majorHAnsi"/>
          <w:lang w:val="el-GR"/>
        </w:rPr>
        <w:t xml:space="preserve"> και το σύνολο της ελληνικής πολιτιστικής παραγωγής, επενδύοντας στον αναπτυξιακό ρόλο που μπορεί να διαδραματίσει στην εθνική </w:t>
      </w:r>
      <w:r w:rsidR="00243E2F" w:rsidRPr="00453FEC">
        <w:rPr>
          <w:rFonts w:asciiTheme="majorHAnsi" w:hAnsiTheme="majorHAnsi" w:cstheme="majorHAnsi"/>
          <w:lang w:val="el-GR"/>
        </w:rPr>
        <w:t xml:space="preserve">οικονομία το θέατρο, όπως </w:t>
      </w:r>
      <w:r w:rsidR="00243E2F" w:rsidRPr="00453FEC">
        <w:rPr>
          <w:rFonts w:asciiTheme="majorHAnsi" w:hAnsiTheme="majorHAnsi" w:cstheme="majorHAnsi"/>
          <w:color w:val="000000" w:themeColor="text1"/>
          <w:lang w:val="el-GR"/>
        </w:rPr>
        <w:t>έπραξαν</w:t>
      </w:r>
      <w:r w:rsidRPr="00453FEC">
        <w:rPr>
          <w:rFonts w:asciiTheme="majorHAnsi" w:hAnsiTheme="majorHAnsi" w:cstheme="majorHAnsi"/>
          <w:color w:val="000000" w:themeColor="text1"/>
          <w:lang w:val="el-GR"/>
        </w:rPr>
        <w:t xml:space="preserve"> πλήθος </w:t>
      </w:r>
      <w:r w:rsidR="00B94BC0" w:rsidRPr="00453FEC">
        <w:rPr>
          <w:rFonts w:asciiTheme="majorHAnsi" w:hAnsiTheme="majorHAnsi" w:cstheme="majorHAnsi"/>
          <w:color w:val="000000" w:themeColor="text1"/>
          <w:lang w:val="el-GR"/>
        </w:rPr>
        <w:t>κυβερνήσε</w:t>
      </w:r>
      <w:r w:rsidR="00243E2F" w:rsidRPr="00453FEC">
        <w:rPr>
          <w:rFonts w:asciiTheme="majorHAnsi" w:hAnsiTheme="majorHAnsi" w:cstheme="majorHAnsi"/>
          <w:color w:val="000000" w:themeColor="text1"/>
          <w:lang w:val="el-GR"/>
        </w:rPr>
        <w:t>ις</w:t>
      </w:r>
      <w:r w:rsidR="004753BF" w:rsidRPr="00453FEC">
        <w:rPr>
          <w:rFonts w:asciiTheme="majorHAnsi" w:hAnsiTheme="majorHAnsi" w:cstheme="majorHAnsi"/>
          <w:lang w:val="el-GR"/>
        </w:rPr>
        <w:t xml:space="preserve"> άλλων </w:t>
      </w:r>
      <w:r w:rsidR="00B94BC0" w:rsidRPr="00453FEC">
        <w:rPr>
          <w:rFonts w:asciiTheme="majorHAnsi" w:hAnsiTheme="majorHAnsi" w:cstheme="majorHAnsi"/>
          <w:lang w:val="el-GR"/>
        </w:rPr>
        <w:t>ευρωπαϊκών</w:t>
      </w:r>
      <w:r w:rsidR="004753BF" w:rsidRPr="00453FEC">
        <w:rPr>
          <w:rFonts w:asciiTheme="majorHAnsi" w:hAnsiTheme="majorHAnsi" w:cstheme="majorHAnsi"/>
          <w:lang w:val="el-GR"/>
        </w:rPr>
        <w:t xml:space="preserve"> χωρώ</w:t>
      </w:r>
      <w:r w:rsidRPr="00453FEC">
        <w:rPr>
          <w:rFonts w:asciiTheme="majorHAnsi" w:hAnsiTheme="majorHAnsi" w:cstheme="majorHAnsi"/>
          <w:lang w:val="el-GR"/>
        </w:rPr>
        <w:t>ν</w:t>
      </w:r>
      <w:r w:rsidR="004753BF" w:rsidRPr="00453FEC">
        <w:rPr>
          <w:rFonts w:asciiTheme="majorHAnsi" w:hAnsiTheme="majorHAnsi" w:cstheme="majorHAnsi"/>
          <w:lang w:val="el-GR"/>
        </w:rPr>
        <w:t>, βάσει ενός αναπτυξιακού σχεδίου</w:t>
      </w:r>
      <w:r w:rsidRPr="00453FEC">
        <w:rPr>
          <w:rFonts w:asciiTheme="majorHAnsi" w:hAnsiTheme="majorHAnsi" w:cstheme="majorHAnsi"/>
          <w:lang w:val="el-GR"/>
        </w:rPr>
        <w:t>.</w:t>
      </w:r>
    </w:p>
    <w:p w14:paraId="5AAAFBA5" w14:textId="77777777" w:rsidR="000E622F" w:rsidRPr="00453FEC" w:rsidRDefault="000E622F" w:rsidP="000E622F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</w:rPr>
        <w:t> </w:t>
      </w:r>
    </w:p>
    <w:p w14:paraId="6C84D3B6" w14:textId="77777777" w:rsidR="000E622F" w:rsidRPr="00453FEC" w:rsidRDefault="000E622F" w:rsidP="000E622F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</w:rPr>
        <w:t>ZHTAME</w:t>
      </w:r>
    </w:p>
    <w:p w14:paraId="3EBAE71A" w14:textId="77777777" w:rsidR="000C62AB" w:rsidRPr="00453FEC" w:rsidRDefault="00D94569" w:rsidP="000C62A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-</w:t>
      </w:r>
      <w:r w:rsidR="000C62AB" w:rsidRPr="00453FEC">
        <w:rPr>
          <w:rFonts w:asciiTheme="majorHAnsi" w:hAnsiTheme="majorHAnsi" w:cstheme="majorHAnsi"/>
          <w:lang w:val="el-GR"/>
        </w:rPr>
        <w:t>Η Ελλην</w:t>
      </w:r>
      <w:r w:rsidR="004753BF" w:rsidRPr="00453FEC">
        <w:rPr>
          <w:rFonts w:asciiTheme="majorHAnsi" w:hAnsiTheme="majorHAnsi" w:cstheme="majorHAnsi"/>
          <w:lang w:val="el-GR"/>
        </w:rPr>
        <w:t>ική Πολιτεία να διατηρήσει Ανοιχ</w:t>
      </w:r>
      <w:r w:rsidR="000C62AB" w:rsidRPr="00453FEC">
        <w:rPr>
          <w:rFonts w:asciiTheme="majorHAnsi" w:hAnsiTheme="majorHAnsi" w:cstheme="majorHAnsi"/>
          <w:lang w:val="el-GR"/>
        </w:rPr>
        <w:t>τά τα θέατρα, ως</w:t>
      </w:r>
      <w:r w:rsidR="00B94BC0" w:rsidRPr="00453FEC">
        <w:rPr>
          <w:rFonts w:asciiTheme="majorHAnsi" w:hAnsiTheme="majorHAnsi" w:cstheme="majorHAnsi"/>
          <w:lang w:val="el-GR"/>
        </w:rPr>
        <w:t xml:space="preserve"> </w:t>
      </w:r>
      <w:r w:rsidRPr="00453FEC">
        <w:rPr>
          <w:rFonts w:asciiTheme="majorHAnsi" w:hAnsiTheme="majorHAnsi" w:cstheme="majorHAnsi"/>
          <w:lang w:val="el-GR"/>
        </w:rPr>
        <w:t xml:space="preserve">ασφαλείς </w:t>
      </w:r>
      <w:r w:rsidR="000C62AB" w:rsidRPr="00453FEC">
        <w:rPr>
          <w:rFonts w:asciiTheme="majorHAnsi" w:hAnsiTheme="majorHAnsi" w:cstheme="majorHAnsi"/>
          <w:lang w:val="el-GR"/>
        </w:rPr>
        <w:t xml:space="preserve"> χώρο</w:t>
      </w:r>
      <w:r w:rsidRPr="00453FEC">
        <w:rPr>
          <w:rFonts w:asciiTheme="majorHAnsi" w:hAnsiTheme="majorHAnsi" w:cstheme="majorHAnsi"/>
          <w:lang w:val="el-GR"/>
        </w:rPr>
        <w:t>υς συνάθροισης</w:t>
      </w:r>
      <w:r w:rsidR="004727EB" w:rsidRPr="00453FEC">
        <w:rPr>
          <w:rFonts w:asciiTheme="majorHAnsi" w:hAnsiTheme="majorHAnsi" w:cstheme="majorHAnsi"/>
          <w:lang w:val="el-GR"/>
        </w:rPr>
        <w:t xml:space="preserve">, στο βαθμό που δεν εφαρμόζεται ολικό </w:t>
      </w:r>
      <w:r w:rsidR="004727EB" w:rsidRPr="00453FEC">
        <w:rPr>
          <w:rFonts w:asciiTheme="majorHAnsi" w:hAnsiTheme="majorHAnsi" w:cstheme="majorHAnsi"/>
        </w:rPr>
        <w:t>lock</w:t>
      </w:r>
      <w:r w:rsidR="004727EB" w:rsidRPr="00453FEC">
        <w:rPr>
          <w:rFonts w:asciiTheme="majorHAnsi" w:hAnsiTheme="majorHAnsi" w:cstheme="majorHAnsi"/>
          <w:lang w:val="el-GR"/>
        </w:rPr>
        <w:t xml:space="preserve"> </w:t>
      </w:r>
      <w:r w:rsidR="004727EB" w:rsidRPr="00453FEC">
        <w:rPr>
          <w:rFonts w:asciiTheme="majorHAnsi" w:hAnsiTheme="majorHAnsi" w:cstheme="majorHAnsi"/>
        </w:rPr>
        <w:t>down</w:t>
      </w:r>
      <w:r w:rsidRPr="00453FEC">
        <w:rPr>
          <w:rFonts w:asciiTheme="majorHAnsi" w:hAnsiTheme="majorHAnsi" w:cstheme="majorHAnsi"/>
          <w:lang w:val="el-GR"/>
        </w:rPr>
        <w:t>.</w:t>
      </w:r>
      <w:r w:rsidR="000C62AB" w:rsidRPr="00453FEC">
        <w:rPr>
          <w:rFonts w:asciiTheme="majorHAnsi" w:hAnsiTheme="majorHAnsi" w:cstheme="majorHAnsi"/>
          <w:lang w:val="el-GR"/>
        </w:rPr>
        <w:t xml:space="preserve"> </w:t>
      </w:r>
    </w:p>
    <w:p w14:paraId="23409F32" w14:textId="236E8050" w:rsidR="00D94569" w:rsidRPr="00453FEC" w:rsidRDefault="00D94569" w:rsidP="00D9456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- Όσο διαρκεί η πανδημία, οι θεατρικές παραγωγές</w:t>
      </w:r>
      <w:r w:rsidR="00FA00B9" w:rsidRPr="00453FEC">
        <w:rPr>
          <w:rFonts w:asciiTheme="majorHAnsi" w:hAnsiTheme="majorHAnsi" w:cstheme="majorHAnsi"/>
          <w:lang w:val="el-GR"/>
        </w:rPr>
        <w:t xml:space="preserve"> που λειτουργούν</w:t>
      </w:r>
      <w:r w:rsidRPr="00453FEC">
        <w:rPr>
          <w:rFonts w:asciiTheme="majorHAnsi" w:hAnsiTheme="majorHAnsi" w:cstheme="majorHAnsi"/>
          <w:lang w:val="el-GR"/>
        </w:rPr>
        <w:t xml:space="preserve"> να επιδοτούνται  με αποζημίωση που ισούται με το 40% των</w:t>
      </w:r>
      <w:r w:rsidR="004727EB" w:rsidRPr="00453FEC">
        <w:rPr>
          <w:rFonts w:asciiTheme="majorHAnsi" w:hAnsiTheme="majorHAnsi" w:cstheme="majorHAnsi"/>
          <w:lang w:val="el-GR"/>
        </w:rPr>
        <w:t xml:space="preserve"> </w:t>
      </w:r>
      <w:r w:rsidR="004753BF" w:rsidRPr="00453FEC">
        <w:rPr>
          <w:rFonts w:asciiTheme="majorHAnsi" w:hAnsiTheme="majorHAnsi" w:cstheme="majorHAnsi"/>
          <w:lang w:val="el-GR"/>
        </w:rPr>
        <w:t>-</w:t>
      </w:r>
      <w:r w:rsidRPr="00453FEC">
        <w:rPr>
          <w:rFonts w:asciiTheme="majorHAnsi" w:hAnsiTheme="majorHAnsi" w:cstheme="majorHAnsi"/>
          <w:lang w:val="el-GR"/>
        </w:rPr>
        <w:t xml:space="preserve"> βάσει αδείας</w:t>
      </w:r>
      <w:r w:rsidR="004753BF" w:rsidRPr="00453FEC">
        <w:rPr>
          <w:rFonts w:asciiTheme="majorHAnsi" w:hAnsiTheme="majorHAnsi" w:cstheme="majorHAnsi"/>
          <w:lang w:val="el-GR"/>
        </w:rPr>
        <w:t>-</w:t>
      </w:r>
      <w:r w:rsidRPr="00453FEC">
        <w:rPr>
          <w:rFonts w:asciiTheme="majorHAnsi" w:hAnsiTheme="majorHAnsi" w:cstheme="majorHAnsi"/>
          <w:lang w:val="el-GR"/>
        </w:rPr>
        <w:t xml:space="preserve"> θέσεων της αίθουσας.</w:t>
      </w:r>
    </w:p>
    <w:p w14:paraId="01281756" w14:textId="72BBB819" w:rsidR="006D6B1E" w:rsidRPr="00453FEC" w:rsidRDefault="004753BF" w:rsidP="00D9456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- Ν</w:t>
      </w:r>
      <w:r w:rsidR="006D6B1E" w:rsidRPr="00453FEC">
        <w:rPr>
          <w:rFonts w:asciiTheme="majorHAnsi" w:hAnsiTheme="majorHAnsi" w:cstheme="majorHAnsi"/>
          <w:lang w:val="el-GR"/>
        </w:rPr>
        <w:t>α αποζημιωθούν οι παραγωγές που σταμάτησ</w:t>
      </w:r>
      <w:r w:rsidR="00B94BC0" w:rsidRPr="00453FEC">
        <w:rPr>
          <w:rFonts w:asciiTheme="majorHAnsi" w:hAnsiTheme="majorHAnsi" w:cstheme="majorHAnsi"/>
          <w:lang w:val="el-GR"/>
        </w:rPr>
        <w:t>αν λόγω κυβερνητικής απόφασης [</w:t>
      </w:r>
      <w:r w:rsidR="00FA00B9" w:rsidRPr="00453FEC">
        <w:rPr>
          <w:rFonts w:asciiTheme="majorHAnsi" w:hAnsiTheme="majorHAnsi" w:cstheme="majorHAnsi"/>
          <w:lang w:val="el-GR"/>
        </w:rPr>
        <w:t xml:space="preserve">12 Μαρτίου, 20 Σεπτεμβρίου </w:t>
      </w:r>
      <w:r w:rsidR="006D6B1E" w:rsidRPr="00453FEC">
        <w:rPr>
          <w:rFonts w:asciiTheme="majorHAnsi" w:hAnsiTheme="majorHAnsi" w:cstheme="majorHAnsi"/>
          <w:lang w:val="el-GR"/>
        </w:rPr>
        <w:t xml:space="preserve">και 3 Νοεμβρίου] με δίκαια και ασφαλή κριτήρια, </w:t>
      </w:r>
      <w:r w:rsidR="00FA00B9" w:rsidRPr="00453FEC">
        <w:rPr>
          <w:rFonts w:asciiTheme="majorHAnsi" w:hAnsiTheme="majorHAnsi" w:cstheme="majorHAnsi"/>
          <w:lang w:val="el-GR"/>
        </w:rPr>
        <w:t>που να προκύπτουν από τ</w:t>
      </w:r>
      <w:r w:rsidR="007F2C5D" w:rsidRPr="00453FEC">
        <w:rPr>
          <w:rFonts w:asciiTheme="majorHAnsi" w:hAnsiTheme="majorHAnsi" w:cstheme="majorHAnsi"/>
          <w:lang w:val="el-GR"/>
        </w:rPr>
        <w:t>η διαφορά των εσόδων από το 2019 στο 2020</w:t>
      </w:r>
      <w:r w:rsidR="00FA00B9" w:rsidRPr="00453FEC">
        <w:rPr>
          <w:rFonts w:asciiTheme="majorHAnsi" w:hAnsiTheme="majorHAnsi" w:cstheme="majorHAnsi"/>
          <w:lang w:val="el-GR"/>
        </w:rPr>
        <w:t>.</w:t>
      </w:r>
    </w:p>
    <w:p w14:paraId="7A13ED5E" w14:textId="2458B855" w:rsidR="006D6B1E" w:rsidRPr="00453FEC" w:rsidRDefault="004753BF" w:rsidP="00D9456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- Να αποζημιωθούν οι αί</w:t>
      </w:r>
      <w:r w:rsidR="006D6B1E" w:rsidRPr="00453FEC">
        <w:rPr>
          <w:rFonts w:asciiTheme="majorHAnsi" w:hAnsiTheme="majorHAnsi" w:cstheme="majorHAnsi"/>
          <w:lang w:val="el-GR"/>
        </w:rPr>
        <w:t>θουσες που έκλεισαν με κυβερνητική εντολή</w:t>
      </w:r>
      <w:r w:rsidR="00FA00B9" w:rsidRPr="00453FEC">
        <w:rPr>
          <w:rFonts w:asciiTheme="majorHAnsi" w:hAnsiTheme="majorHAnsi" w:cstheme="majorHAnsi"/>
          <w:lang w:val="el-GR"/>
        </w:rPr>
        <w:t xml:space="preserve"> ή που είναι αδύνατον να λειτουργήσουν με τα αυστηρά υγειονομικά πρωτόκολλα</w:t>
      </w:r>
      <w:r w:rsidR="006D6B1E" w:rsidRPr="00453FEC">
        <w:rPr>
          <w:rFonts w:asciiTheme="majorHAnsi" w:hAnsiTheme="majorHAnsi" w:cstheme="majorHAnsi"/>
          <w:lang w:val="el-GR"/>
        </w:rPr>
        <w:t>, με το 20 % της δυναμικότητας του</w:t>
      </w:r>
      <w:r w:rsidR="00243E2F" w:rsidRPr="00453FEC">
        <w:rPr>
          <w:rFonts w:asciiTheme="majorHAnsi" w:hAnsiTheme="majorHAnsi" w:cstheme="majorHAnsi"/>
          <w:lang w:val="el-GR"/>
        </w:rPr>
        <w:t>ς</w:t>
      </w:r>
      <w:r w:rsidR="00FA00B9" w:rsidRPr="00453FEC">
        <w:rPr>
          <w:rFonts w:asciiTheme="majorHAnsi" w:hAnsiTheme="majorHAnsi" w:cstheme="majorHAnsi"/>
          <w:lang w:val="el-GR"/>
        </w:rPr>
        <w:t xml:space="preserve"> βάσει νόμιμης άδειας.</w:t>
      </w:r>
    </w:p>
    <w:p w14:paraId="7AA462BA" w14:textId="37DE8C49" w:rsidR="00FA00B9" w:rsidRPr="00453FEC" w:rsidRDefault="00FA00B9" w:rsidP="00D9456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- Να αποζημιωθούν οι παραστάσεις που ακυρώθηκαν από δήμους και περιφέρειες, χωρίς κρατική εντολή.</w:t>
      </w:r>
    </w:p>
    <w:p w14:paraId="69863904" w14:textId="77777777" w:rsidR="004753BF" w:rsidRPr="00453FEC" w:rsidRDefault="004753BF" w:rsidP="00D9456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- Να καταρτιστεί από την κυβέρνηση, σε συνεργασία με τους εκπροσώπους θεατρικών φορέων, ΣΧΕΔΙΟ ΣΤΗΡΙΞΗΣ και ΑΝΑΠΤΥΞΗΣ του ΕΛΛΗΝΙΚΟΥ ΘΕΑΤΡΟΥ. </w:t>
      </w:r>
    </w:p>
    <w:p w14:paraId="5D463C39" w14:textId="77777777" w:rsidR="007F2C5D" w:rsidRPr="00453FEC" w:rsidRDefault="007F2C5D" w:rsidP="006D6B1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</w:p>
    <w:p w14:paraId="6A813484" w14:textId="1A2EE4F5" w:rsidR="000E622F" w:rsidRPr="00453FEC" w:rsidRDefault="000E622F" w:rsidP="006D6B1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Η ΕΝΘΕΠΑ - ΕΝΩΣΗ ΘΕΑΤΡΙ</w:t>
      </w:r>
      <w:r w:rsidR="007F2C5D" w:rsidRPr="00453FEC">
        <w:rPr>
          <w:rFonts w:asciiTheme="majorHAnsi" w:hAnsiTheme="majorHAnsi" w:cstheme="majorHAnsi"/>
          <w:lang w:val="el-GR"/>
        </w:rPr>
        <w:t>ΚΩΝ ΠΑΡΑΓΩΓΩΝ π</w:t>
      </w:r>
      <w:r w:rsidR="006D6B1E" w:rsidRPr="00453FEC">
        <w:rPr>
          <w:rFonts w:asciiTheme="majorHAnsi" w:hAnsiTheme="majorHAnsi" w:cstheme="majorHAnsi"/>
          <w:lang w:val="el-GR"/>
        </w:rPr>
        <w:t xml:space="preserve">ροσπαθεί </w:t>
      </w:r>
      <w:r w:rsidR="00B94BC0" w:rsidRPr="00453FEC">
        <w:rPr>
          <w:rFonts w:asciiTheme="majorHAnsi" w:hAnsiTheme="majorHAnsi" w:cstheme="majorHAnsi"/>
          <w:lang w:val="el-GR"/>
        </w:rPr>
        <w:t>από</w:t>
      </w:r>
      <w:r w:rsidR="006D6B1E" w:rsidRPr="00453FEC">
        <w:rPr>
          <w:rFonts w:asciiTheme="majorHAnsi" w:hAnsiTheme="majorHAnsi" w:cstheme="majorHAnsi"/>
          <w:lang w:val="el-GR"/>
        </w:rPr>
        <w:t xml:space="preserve"> την </w:t>
      </w:r>
      <w:r w:rsidRPr="00453FEC">
        <w:rPr>
          <w:rFonts w:asciiTheme="majorHAnsi" w:hAnsiTheme="majorHAnsi" w:cstheme="majorHAnsi"/>
          <w:lang w:val="el-GR"/>
        </w:rPr>
        <w:t>η</w:t>
      </w:r>
      <w:r w:rsidR="00243E2F" w:rsidRPr="00453FEC">
        <w:rPr>
          <w:rFonts w:asciiTheme="majorHAnsi" w:hAnsiTheme="majorHAnsi" w:cstheme="majorHAnsi"/>
          <w:lang w:val="el-GR"/>
        </w:rPr>
        <w:t>μέρα που συστάθηκε να αναδείξει</w:t>
      </w:r>
      <w:r w:rsidRPr="00453FEC">
        <w:rPr>
          <w:rFonts w:asciiTheme="majorHAnsi" w:hAnsiTheme="majorHAnsi" w:cstheme="majorHAnsi"/>
          <w:lang w:val="el-GR"/>
        </w:rPr>
        <w:t xml:space="preserve"> τα προβλήματα του</w:t>
      </w:r>
      <w:r w:rsidR="006D6B1E" w:rsidRPr="00453FEC">
        <w:rPr>
          <w:rFonts w:asciiTheme="majorHAnsi" w:hAnsiTheme="majorHAnsi" w:cstheme="majorHAnsi"/>
          <w:lang w:val="el-GR"/>
        </w:rPr>
        <w:t xml:space="preserve"> </w:t>
      </w:r>
      <w:r w:rsidR="00243E2F" w:rsidRPr="00453FEC">
        <w:rPr>
          <w:rFonts w:asciiTheme="majorHAnsi" w:hAnsiTheme="majorHAnsi" w:cstheme="majorHAnsi"/>
          <w:lang w:val="el-GR"/>
        </w:rPr>
        <w:t>θ</w:t>
      </w:r>
      <w:r w:rsidRPr="00453FEC">
        <w:rPr>
          <w:rFonts w:asciiTheme="majorHAnsi" w:hAnsiTheme="majorHAnsi" w:cstheme="majorHAnsi"/>
          <w:lang w:val="el-GR"/>
        </w:rPr>
        <w:t>εατρικού χώρου, να μελετήσει και να προτείνει λύσεις</w:t>
      </w:r>
      <w:r w:rsidR="00FA00B9" w:rsidRPr="00453FEC">
        <w:rPr>
          <w:rFonts w:asciiTheme="majorHAnsi" w:hAnsiTheme="majorHAnsi" w:cstheme="majorHAnsi"/>
          <w:lang w:val="el-GR"/>
        </w:rPr>
        <w:t>,</w:t>
      </w:r>
      <w:r w:rsidRPr="00453FEC">
        <w:rPr>
          <w:rFonts w:asciiTheme="majorHAnsi" w:hAnsiTheme="majorHAnsi" w:cstheme="majorHAnsi"/>
          <w:lang w:val="el-GR"/>
        </w:rPr>
        <w:t xml:space="preserve"> </w:t>
      </w:r>
      <w:r w:rsidR="00B94BC0" w:rsidRPr="00453FEC">
        <w:rPr>
          <w:rFonts w:asciiTheme="majorHAnsi" w:hAnsiTheme="majorHAnsi" w:cstheme="majorHAnsi"/>
          <w:lang w:val="el-GR"/>
        </w:rPr>
        <w:t>ώστε</w:t>
      </w:r>
      <w:r w:rsidR="006D6B1E" w:rsidRPr="00453FEC">
        <w:rPr>
          <w:rFonts w:asciiTheme="majorHAnsi" w:hAnsiTheme="majorHAnsi" w:cstheme="majorHAnsi"/>
          <w:lang w:val="el-GR"/>
        </w:rPr>
        <w:t xml:space="preserve"> </w:t>
      </w:r>
      <w:r w:rsidRPr="00453FEC">
        <w:rPr>
          <w:rFonts w:asciiTheme="majorHAnsi" w:hAnsiTheme="majorHAnsi" w:cstheme="majorHAnsi"/>
          <w:lang w:val="el-GR"/>
        </w:rPr>
        <w:t>αυτός ο χώρος να επ</w:t>
      </w:r>
      <w:r w:rsidR="00243E2F" w:rsidRPr="00453FEC">
        <w:rPr>
          <w:rFonts w:asciiTheme="majorHAnsi" w:hAnsiTheme="majorHAnsi" w:cstheme="majorHAnsi"/>
          <w:lang w:val="el-GR"/>
        </w:rPr>
        <w:t xml:space="preserve">ιβιώσει με τις λιγότερες πληγές </w:t>
      </w:r>
      <w:r w:rsidR="00B94BC0" w:rsidRPr="00453FEC">
        <w:rPr>
          <w:rFonts w:asciiTheme="majorHAnsi" w:hAnsiTheme="majorHAnsi" w:cstheme="majorHAnsi"/>
          <w:lang w:val="el-GR"/>
        </w:rPr>
        <w:t>από</w:t>
      </w:r>
      <w:r w:rsidRPr="00453FEC">
        <w:rPr>
          <w:rFonts w:asciiTheme="majorHAnsi" w:hAnsiTheme="majorHAnsi" w:cstheme="majorHAnsi"/>
          <w:lang w:val="el-GR"/>
        </w:rPr>
        <w:t xml:space="preserve"> </w:t>
      </w:r>
      <w:r w:rsidR="002F71D0" w:rsidRPr="00453FEC">
        <w:rPr>
          <w:rFonts w:asciiTheme="majorHAnsi" w:hAnsiTheme="majorHAnsi" w:cstheme="majorHAnsi"/>
          <w:lang w:val="el-GR"/>
        </w:rPr>
        <w:t>την πανδημία</w:t>
      </w:r>
      <w:r w:rsidRPr="00453FEC">
        <w:rPr>
          <w:rFonts w:asciiTheme="majorHAnsi" w:hAnsiTheme="majorHAnsi" w:cstheme="majorHAnsi"/>
          <w:lang w:val="el-GR"/>
        </w:rPr>
        <w:t>.</w:t>
      </w:r>
    </w:p>
    <w:p w14:paraId="79C895AC" w14:textId="141253C3" w:rsidR="006D6B1E" w:rsidRPr="00453FEC" w:rsidRDefault="00B94BC0" w:rsidP="006D6B1E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lastRenderedPageBreak/>
        <w:t>Επιπλέον</w:t>
      </w:r>
      <w:r w:rsidR="002F71D0" w:rsidRPr="00453FEC">
        <w:rPr>
          <w:rFonts w:asciiTheme="majorHAnsi" w:hAnsiTheme="majorHAnsi" w:cstheme="majorHAnsi"/>
          <w:lang w:val="el-GR"/>
        </w:rPr>
        <w:t>,</w:t>
      </w:r>
      <w:r w:rsidR="000E622F" w:rsidRPr="00453FEC">
        <w:rPr>
          <w:rFonts w:asciiTheme="majorHAnsi" w:hAnsiTheme="majorHAnsi" w:cstheme="majorHAnsi"/>
          <w:lang w:val="el-GR"/>
        </w:rPr>
        <w:t xml:space="preserve"> </w:t>
      </w:r>
      <w:r w:rsidR="002F71D0" w:rsidRPr="00453FEC">
        <w:rPr>
          <w:rFonts w:asciiTheme="majorHAnsi" w:hAnsiTheme="majorHAnsi" w:cstheme="majorHAnsi"/>
          <w:lang w:val="el-GR"/>
        </w:rPr>
        <w:t>η ΕΝΘΕΠΑ</w:t>
      </w:r>
      <w:r w:rsidR="006D6B1E" w:rsidRPr="00453FEC">
        <w:rPr>
          <w:rFonts w:asciiTheme="majorHAnsi" w:hAnsiTheme="majorHAnsi" w:cstheme="majorHAnsi"/>
          <w:lang w:val="el-GR"/>
        </w:rPr>
        <w:t xml:space="preserve"> </w:t>
      </w:r>
      <w:r w:rsidR="000E622F" w:rsidRPr="00453FEC">
        <w:rPr>
          <w:rFonts w:asciiTheme="majorHAnsi" w:hAnsiTheme="majorHAnsi" w:cstheme="majorHAnsi"/>
          <w:lang w:val="el-GR"/>
        </w:rPr>
        <w:t>προσπαθ</w:t>
      </w:r>
      <w:r w:rsidR="002F71D0" w:rsidRPr="00453FEC">
        <w:rPr>
          <w:rFonts w:asciiTheme="majorHAnsi" w:hAnsiTheme="majorHAnsi" w:cstheme="majorHAnsi"/>
          <w:lang w:val="el-GR"/>
        </w:rPr>
        <w:t>εί να συμβά</w:t>
      </w:r>
      <w:r w:rsidR="006D6B1E" w:rsidRPr="00453FEC">
        <w:rPr>
          <w:rFonts w:asciiTheme="majorHAnsi" w:hAnsiTheme="majorHAnsi" w:cstheme="majorHAnsi"/>
          <w:lang w:val="el-GR"/>
        </w:rPr>
        <w:t xml:space="preserve">λει στη δημιουργία ενός υγιούς εργασιακού περιβάλλοντος, με την θέσπιση κανόνων λειτουργίας </w:t>
      </w:r>
      <w:r w:rsidR="007F2C5D" w:rsidRPr="00453FEC">
        <w:rPr>
          <w:rFonts w:asciiTheme="majorHAnsi" w:hAnsiTheme="majorHAnsi" w:cstheme="majorHAnsi"/>
          <w:lang w:val="el-GR"/>
        </w:rPr>
        <w:t xml:space="preserve">της θεατρικής παραγωγής, </w:t>
      </w:r>
      <w:r w:rsidR="006D6B1E" w:rsidRPr="00453FEC">
        <w:rPr>
          <w:rFonts w:asciiTheme="majorHAnsi" w:hAnsiTheme="majorHAnsi" w:cstheme="majorHAnsi"/>
          <w:lang w:val="el-GR"/>
        </w:rPr>
        <w:t>που επιβάλλουν την υγιή συνύπαρξη εργαζομένων εργοδοτών.</w:t>
      </w:r>
    </w:p>
    <w:p w14:paraId="1F22F301" w14:textId="77777777" w:rsidR="005A2879" w:rsidRPr="00453FEC" w:rsidRDefault="005A2879" w:rsidP="006D6B1E">
      <w:pPr>
        <w:jc w:val="both"/>
        <w:rPr>
          <w:rFonts w:asciiTheme="majorHAnsi" w:hAnsiTheme="majorHAnsi" w:cstheme="majorHAnsi"/>
          <w:lang w:val="el-GR"/>
        </w:rPr>
      </w:pPr>
    </w:p>
    <w:p w14:paraId="1AD1293C" w14:textId="77777777" w:rsidR="005A2879" w:rsidRPr="00453FEC" w:rsidRDefault="005A2879" w:rsidP="006D6B1E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ΕΝΩΣΗ ΘΕΑΤΡΙΚΩΝ ΠΑΡΑΓΩΓΩΝ</w:t>
      </w:r>
    </w:p>
    <w:p w14:paraId="65279B4A" w14:textId="77777777" w:rsidR="005A2879" w:rsidRPr="00453FEC" w:rsidRDefault="005A2879" w:rsidP="006D6B1E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(Σωματείο αναγνωρισμένο με την υπ’ αριθμόν </w:t>
      </w:r>
    </w:p>
    <w:p w14:paraId="3B7D6470" w14:textId="1E602749" w:rsidR="009E66D6" w:rsidRPr="00453FEC" w:rsidRDefault="005A2879" w:rsidP="006D6B1E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351/2020 απόφαση του Ειρηνοδικείου Αθηνών)</w:t>
      </w:r>
    </w:p>
    <w:p w14:paraId="69CFCE18" w14:textId="298CBC26" w:rsidR="00453FEC" w:rsidRPr="00453FEC" w:rsidRDefault="00453FEC" w:rsidP="006D6B1E">
      <w:pPr>
        <w:jc w:val="both"/>
        <w:rPr>
          <w:rFonts w:asciiTheme="majorHAnsi" w:hAnsiTheme="majorHAnsi" w:cstheme="majorHAnsi"/>
          <w:lang w:val="el-GR"/>
        </w:rPr>
      </w:pPr>
    </w:p>
    <w:p w14:paraId="6014B425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</w:p>
    <w:p w14:paraId="154FD233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Το Διοικητικό Συμβούλιο της ΕΝ.ΘΕ.ΠΑ</w:t>
      </w:r>
    </w:p>
    <w:p w14:paraId="323FB171" w14:textId="36A07D6C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Διονύσης Παναγιωτάκης </w:t>
      </w:r>
    </w:p>
    <w:p w14:paraId="5086F765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Γρηγόρης Βαλτινός </w:t>
      </w:r>
    </w:p>
    <w:p w14:paraId="64CDB222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>Μιχάλης Αδάμ</w:t>
      </w:r>
    </w:p>
    <w:p w14:paraId="4237B764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Γεράσιμος </w:t>
      </w:r>
      <w:proofErr w:type="spellStart"/>
      <w:r w:rsidRPr="00453FEC">
        <w:rPr>
          <w:rFonts w:asciiTheme="majorHAnsi" w:hAnsiTheme="majorHAnsi" w:cstheme="majorHAnsi"/>
          <w:lang w:val="el-GR"/>
        </w:rPr>
        <w:t>Σκαφίδας</w:t>
      </w:r>
      <w:proofErr w:type="spellEnd"/>
      <w:r w:rsidRPr="00453FEC">
        <w:rPr>
          <w:rFonts w:asciiTheme="majorHAnsi" w:hAnsiTheme="majorHAnsi" w:cstheme="majorHAnsi"/>
          <w:lang w:val="el-GR"/>
        </w:rPr>
        <w:t xml:space="preserve"> </w:t>
      </w:r>
    </w:p>
    <w:p w14:paraId="6E834686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Νίκος </w:t>
      </w:r>
      <w:proofErr w:type="spellStart"/>
      <w:r w:rsidRPr="00453FEC">
        <w:rPr>
          <w:rFonts w:asciiTheme="majorHAnsi" w:hAnsiTheme="majorHAnsi" w:cstheme="majorHAnsi"/>
          <w:lang w:val="el-GR"/>
        </w:rPr>
        <w:t>Αρτικόπουλος</w:t>
      </w:r>
      <w:proofErr w:type="spellEnd"/>
      <w:r w:rsidRPr="00453FEC">
        <w:rPr>
          <w:rFonts w:asciiTheme="majorHAnsi" w:hAnsiTheme="majorHAnsi" w:cstheme="majorHAnsi"/>
          <w:lang w:val="el-GR"/>
        </w:rPr>
        <w:t xml:space="preserve"> </w:t>
      </w:r>
    </w:p>
    <w:p w14:paraId="3D3582A8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Μίλτος Σωτηριάδης </w:t>
      </w:r>
    </w:p>
    <w:p w14:paraId="48E24A29" w14:textId="77777777" w:rsidR="00453FEC" w:rsidRPr="00453FEC" w:rsidRDefault="00453FEC" w:rsidP="00453FEC">
      <w:pPr>
        <w:jc w:val="both"/>
        <w:rPr>
          <w:rFonts w:asciiTheme="majorHAnsi" w:hAnsiTheme="majorHAnsi" w:cstheme="majorHAnsi"/>
          <w:lang w:val="el-GR"/>
        </w:rPr>
      </w:pPr>
      <w:r w:rsidRPr="00453FEC">
        <w:rPr>
          <w:rFonts w:asciiTheme="majorHAnsi" w:hAnsiTheme="majorHAnsi" w:cstheme="majorHAnsi"/>
          <w:lang w:val="el-GR"/>
        </w:rPr>
        <w:t xml:space="preserve">Παναγιώτης </w:t>
      </w:r>
      <w:proofErr w:type="spellStart"/>
      <w:r w:rsidRPr="00453FEC">
        <w:rPr>
          <w:rFonts w:asciiTheme="majorHAnsi" w:hAnsiTheme="majorHAnsi" w:cstheme="majorHAnsi"/>
          <w:lang w:val="el-GR"/>
        </w:rPr>
        <w:t>Γεώργας</w:t>
      </w:r>
      <w:proofErr w:type="spellEnd"/>
      <w:r w:rsidRPr="00453FEC">
        <w:rPr>
          <w:rFonts w:asciiTheme="majorHAnsi" w:hAnsiTheme="majorHAnsi" w:cstheme="majorHAnsi"/>
          <w:lang w:val="el-GR"/>
        </w:rPr>
        <w:t xml:space="preserve"> </w:t>
      </w:r>
    </w:p>
    <w:p w14:paraId="5482EE82" w14:textId="77777777" w:rsidR="006D6B1E" w:rsidRPr="00453FEC" w:rsidRDefault="006D6B1E" w:rsidP="006D6B1E">
      <w:pPr>
        <w:jc w:val="both"/>
        <w:rPr>
          <w:rFonts w:asciiTheme="majorHAnsi" w:hAnsiTheme="majorHAnsi" w:cstheme="majorHAnsi"/>
          <w:lang w:val="el-GR"/>
        </w:rPr>
      </w:pPr>
    </w:p>
    <w:sectPr w:rsidR="006D6B1E" w:rsidRPr="00453FEC" w:rsidSect="009E66D6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99B2F" w14:textId="77777777" w:rsidR="00423156" w:rsidRDefault="00423156" w:rsidP="00453FEC">
      <w:r>
        <w:separator/>
      </w:r>
    </w:p>
  </w:endnote>
  <w:endnote w:type="continuationSeparator" w:id="0">
    <w:p w14:paraId="2CD9DFBD" w14:textId="77777777" w:rsidR="00423156" w:rsidRDefault="00423156" w:rsidP="0045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4DD49" w14:textId="77777777" w:rsidR="00423156" w:rsidRDefault="00423156" w:rsidP="00453FEC">
      <w:r>
        <w:separator/>
      </w:r>
    </w:p>
  </w:footnote>
  <w:footnote w:type="continuationSeparator" w:id="0">
    <w:p w14:paraId="125442DF" w14:textId="77777777" w:rsidR="00423156" w:rsidRDefault="00423156" w:rsidP="0045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B2CD8" w14:textId="0BDA7633" w:rsidR="00453FEC" w:rsidRDefault="00453FEC">
    <w:pPr>
      <w:pStyle w:val="a3"/>
    </w:pPr>
    <w:r>
      <w:rPr>
        <w:noProof/>
      </w:rPr>
      <w:drawing>
        <wp:inline distT="0" distB="0" distL="0" distR="0" wp14:anchorId="6CDE71C4" wp14:editId="11768BB6">
          <wp:extent cx="1701165" cy="871855"/>
          <wp:effectExtent l="0" t="0" r="0" b="444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2F"/>
    <w:rsid w:val="000C62AB"/>
    <w:rsid w:val="000E622F"/>
    <w:rsid w:val="001F6747"/>
    <w:rsid w:val="00243E2F"/>
    <w:rsid w:val="002F71D0"/>
    <w:rsid w:val="0030259F"/>
    <w:rsid w:val="0031639A"/>
    <w:rsid w:val="00423156"/>
    <w:rsid w:val="00453FEC"/>
    <w:rsid w:val="004727EB"/>
    <w:rsid w:val="004753BF"/>
    <w:rsid w:val="00496E25"/>
    <w:rsid w:val="00525AB4"/>
    <w:rsid w:val="005A2879"/>
    <w:rsid w:val="005F6B11"/>
    <w:rsid w:val="006149AB"/>
    <w:rsid w:val="006D6B1E"/>
    <w:rsid w:val="00732864"/>
    <w:rsid w:val="007D0921"/>
    <w:rsid w:val="007F2C5D"/>
    <w:rsid w:val="007F6C6B"/>
    <w:rsid w:val="00821AB9"/>
    <w:rsid w:val="008445CC"/>
    <w:rsid w:val="008B532C"/>
    <w:rsid w:val="008C54D6"/>
    <w:rsid w:val="00911777"/>
    <w:rsid w:val="00945342"/>
    <w:rsid w:val="009E66D6"/>
    <w:rsid w:val="00A80B61"/>
    <w:rsid w:val="00B56336"/>
    <w:rsid w:val="00B94BC0"/>
    <w:rsid w:val="00C90841"/>
    <w:rsid w:val="00C934DD"/>
    <w:rsid w:val="00D4524D"/>
    <w:rsid w:val="00D94569"/>
    <w:rsid w:val="00DE5418"/>
    <w:rsid w:val="00EB3D0A"/>
    <w:rsid w:val="00FA00B9"/>
    <w:rsid w:val="00FA6448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F48591"/>
  <w15:docId w15:val="{016E3ECE-A457-4A4A-91DE-6852968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FE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453FEC"/>
  </w:style>
  <w:style w:type="paragraph" w:styleId="a4">
    <w:name w:val="footer"/>
    <w:basedOn w:val="a"/>
    <w:link w:val="Char0"/>
    <w:uiPriority w:val="99"/>
    <w:unhideWhenUsed/>
    <w:rsid w:val="00453FE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45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Θεμης</dc:creator>
  <cp:lastModifiedBy>Fwteini</cp:lastModifiedBy>
  <cp:revision>3</cp:revision>
  <dcterms:created xsi:type="dcterms:W3CDTF">2020-11-04T09:59:00Z</dcterms:created>
  <dcterms:modified xsi:type="dcterms:W3CDTF">2020-11-04T10:09:00Z</dcterms:modified>
</cp:coreProperties>
</file>